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5B" w:rsidRPr="0085410E" w:rsidRDefault="009E5F5B" w:rsidP="009E5F5B">
      <w:pPr>
        <w:rPr>
          <w:rFonts w:ascii="Garamond" w:hAnsi="Garamond" w:cs="Calibri"/>
          <w:b/>
        </w:rPr>
      </w:pPr>
      <w:r w:rsidRPr="0085410E">
        <w:rPr>
          <w:rFonts w:ascii="Garamond" w:hAnsi="Garamond" w:cs="Calibri"/>
          <w:b/>
        </w:rPr>
        <w:t>Leadership Grant Program</w:t>
      </w:r>
    </w:p>
    <w:p w:rsidR="009E5F5B" w:rsidRPr="0085410E" w:rsidRDefault="002F6617" w:rsidP="009E5F5B">
      <w:pPr>
        <w:rPr>
          <w:rFonts w:ascii="Garamond" w:hAnsi="Garamond" w:cs="Calibri"/>
          <w:b/>
        </w:rPr>
      </w:pPr>
      <w:r w:rsidRPr="0085410E">
        <w:rPr>
          <w:rFonts w:ascii="Garamond" w:hAnsi="Garamond" w:cs="Calibri"/>
          <w:b/>
        </w:rPr>
        <w:t>Evaluation Rubric</w:t>
      </w:r>
    </w:p>
    <w:p w:rsidR="009E5F5B" w:rsidRPr="0085410E" w:rsidRDefault="0085410E" w:rsidP="009E5F5B">
      <w:pPr>
        <w:rPr>
          <w:rFonts w:ascii="Garamond" w:hAnsi="Garamond" w:cs="Calibri"/>
          <w:sz w:val="20"/>
          <w:szCs w:val="20"/>
        </w:rPr>
      </w:pPr>
      <w:r>
        <w:rPr>
          <w:rFonts w:ascii="Garamond" w:hAnsi="Garamond" w:cs="Calibri"/>
          <w:sz w:val="20"/>
          <w:szCs w:val="20"/>
        </w:rPr>
        <w:t xml:space="preserve">Revised: September </w:t>
      </w:r>
      <w:r w:rsidR="002F6617" w:rsidRPr="0085410E">
        <w:rPr>
          <w:rFonts w:ascii="Garamond" w:hAnsi="Garamond" w:cs="Calibri"/>
          <w:sz w:val="20"/>
          <w:szCs w:val="20"/>
        </w:rPr>
        <w:t>2023</w:t>
      </w:r>
    </w:p>
    <w:p w:rsidR="008C26A1" w:rsidRPr="0085410E" w:rsidRDefault="008C26A1">
      <w:pPr>
        <w:rPr>
          <w:rFonts w:ascii="Garamond" w:hAnsi="Garamond" w:cs="Calibri"/>
        </w:rPr>
      </w:pPr>
    </w:p>
    <w:p w:rsidR="009E5F5B" w:rsidRPr="0085410E" w:rsidRDefault="009E5F5B">
      <w:pPr>
        <w:rPr>
          <w:rFonts w:ascii="Garamond" w:hAnsi="Garamond" w:cs="Calibri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3709"/>
        <w:gridCol w:w="3587"/>
        <w:gridCol w:w="3242"/>
      </w:tblGrid>
      <w:tr w:rsidR="008C26A1" w:rsidRPr="0085410E" w:rsidTr="002F6617">
        <w:trPr>
          <w:tblHeader/>
        </w:trPr>
        <w:tc>
          <w:tcPr>
            <w:tcW w:w="2412" w:type="dxa"/>
            <w:shd w:val="clear" w:color="auto" w:fill="BFBFBF" w:themeFill="background1" w:themeFillShade="BF"/>
          </w:tcPr>
          <w:p w:rsidR="008C26A1" w:rsidRPr="00FD7563" w:rsidRDefault="00FD7563">
            <w:pPr>
              <w:rPr>
                <w:rFonts w:ascii="Garamond" w:hAnsi="Garamond" w:cs="Calibri"/>
                <w:b/>
                <w:sz w:val="22"/>
                <w:szCs w:val="22"/>
              </w:rPr>
            </w:pPr>
            <w:r w:rsidRPr="00FD7563">
              <w:rPr>
                <w:rFonts w:ascii="Garamond" w:hAnsi="Garamond" w:cs="Calibri"/>
                <w:b/>
                <w:sz w:val="22"/>
                <w:szCs w:val="22"/>
              </w:rPr>
              <w:t>Criteria</w:t>
            </w:r>
          </w:p>
        </w:tc>
        <w:tc>
          <w:tcPr>
            <w:tcW w:w="3710" w:type="dxa"/>
            <w:shd w:val="clear" w:color="auto" w:fill="BFBFBF" w:themeFill="background1" w:themeFillShade="BF"/>
          </w:tcPr>
          <w:p w:rsidR="008C26A1" w:rsidRPr="0085410E" w:rsidRDefault="002F6617" w:rsidP="009A5EDF">
            <w:pPr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85410E">
              <w:rPr>
                <w:rFonts w:ascii="Garamond" w:hAnsi="Garamond" w:cs="Calibri"/>
                <w:b/>
                <w:sz w:val="22"/>
                <w:szCs w:val="22"/>
              </w:rPr>
              <w:t>High</w:t>
            </w:r>
          </w:p>
        </w:tc>
        <w:tc>
          <w:tcPr>
            <w:tcW w:w="3586" w:type="dxa"/>
            <w:shd w:val="clear" w:color="auto" w:fill="BFBFBF" w:themeFill="background1" w:themeFillShade="BF"/>
          </w:tcPr>
          <w:p w:rsidR="008C26A1" w:rsidRPr="0085410E" w:rsidRDefault="002F6617" w:rsidP="009A5EDF">
            <w:pPr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85410E">
              <w:rPr>
                <w:rFonts w:ascii="Garamond" w:hAnsi="Garamond" w:cs="Calibri"/>
                <w:b/>
                <w:sz w:val="22"/>
                <w:szCs w:val="22"/>
              </w:rPr>
              <w:t>Medium</w:t>
            </w:r>
          </w:p>
        </w:tc>
        <w:tc>
          <w:tcPr>
            <w:tcW w:w="3242" w:type="dxa"/>
            <w:shd w:val="clear" w:color="auto" w:fill="BFBFBF" w:themeFill="background1" w:themeFillShade="BF"/>
          </w:tcPr>
          <w:p w:rsidR="008C26A1" w:rsidRPr="0085410E" w:rsidRDefault="002F6617" w:rsidP="009A5EDF">
            <w:pPr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85410E">
              <w:rPr>
                <w:rFonts w:ascii="Garamond" w:hAnsi="Garamond" w:cs="Calibri"/>
                <w:b/>
                <w:sz w:val="22"/>
                <w:szCs w:val="22"/>
              </w:rPr>
              <w:t>Low</w:t>
            </w:r>
          </w:p>
        </w:tc>
      </w:tr>
      <w:tr w:rsidR="008C26A1" w:rsidRPr="0085410E" w:rsidTr="002F6617">
        <w:tc>
          <w:tcPr>
            <w:tcW w:w="2412" w:type="dxa"/>
            <w:shd w:val="clear" w:color="auto" w:fill="auto"/>
          </w:tcPr>
          <w:p w:rsidR="008C26A1" w:rsidRPr="0085410E" w:rsidRDefault="008C26A1" w:rsidP="00E45001">
            <w:pPr>
              <w:rPr>
                <w:rFonts w:ascii="Garamond" w:hAnsi="Garamond" w:cs="Calibri"/>
                <w:b/>
                <w:sz w:val="22"/>
                <w:szCs w:val="22"/>
              </w:rPr>
            </w:pPr>
            <w:r w:rsidRPr="0085410E">
              <w:rPr>
                <w:rFonts w:ascii="Garamond" w:hAnsi="Garamond" w:cs="Calibri"/>
                <w:b/>
                <w:sz w:val="22"/>
                <w:szCs w:val="22"/>
              </w:rPr>
              <w:t xml:space="preserve">Builds </w:t>
            </w:r>
            <w:r w:rsidR="00E45001" w:rsidRPr="0085410E">
              <w:rPr>
                <w:rFonts w:ascii="Garamond" w:hAnsi="Garamond" w:cs="Calibri"/>
                <w:b/>
                <w:sz w:val="22"/>
                <w:szCs w:val="22"/>
              </w:rPr>
              <w:t>f</w:t>
            </w:r>
            <w:r w:rsidRPr="0085410E">
              <w:rPr>
                <w:rFonts w:ascii="Garamond" w:hAnsi="Garamond" w:cs="Calibri"/>
                <w:b/>
                <w:sz w:val="22"/>
                <w:szCs w:val="22"/>
              </w:rPr>
              <w:t xml:space="preserve">ellow’s </w:t>
            </w:r>
            <w:r w:rsidR="00E45001" w:rsidRPr="0085410E">
              <w:rPr>
                <w:rFonts w:ascii="Garamond" w:hAnsi="Garamond" w:cs="Calibri"/>
                <w:b/>
                <w:sz w:val="22"/>
                <w:szCs w:val="22"/>
              </w:rPr>
              <w:t>l</w:t>
            </w:r>
            <w:r w:rsidRPr="0085410E">
              <w:rPr>
                <w:rFonts w:ascii="Garamond" w:hAnsi="Garamond" w:cs="Calibri"/>
                <w:b/>
                <w:sz w:val="22"/>
                <w:szCs w:val="22"/>
              </w:rPr>
              <w:t xml:space="preserve">eadership </w:t>
            </w:r>
            <w:r w:rsidR="00E45001" w:rsidRPr="0085410E">
              <w:rPr>
                <w:rFonts w:ascii="Garamond" w:hAnsi="Garamond" w:cs="Calibri"/>
                <w:b/>
                <w:sz w:val="22"/>
                <w:szCs w:val="22"/>
              </w:rPr>
              <w:t>s</w:t>
            </w:r>
            <w:r w:rsidRPr="0085410E">
              <w:rPr>
                <w:rFonts w:ascii="Garamond" w:hAnsi="Garamond" w:cs="Calibri"/>
                <w:b/>
                <w:sz w:val="22"/>
                <w:szCs w:val="22"/>
              </w:rPr>
              <w:t>kills</w:t>
            </w:r>
          </w:p>
        </w:tc>
        <w:tc>
          <w:tcPr>
            <w:tcW w:w="3710" w:type="dxa"/>
            <w:shd w:val="clear" w:color="auto" w:fill="auto"/>
          </w:tcPr>
          <w:p w:rsidR="008C26A1" w:rsidRPr="0085410E" w:rsidRDefault="00E4500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306"/>
              </w:tabs>
              <w:spacing w:after="60"/>
              <w:ind w:left="306" w:hanging="306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Fellow given a significant l</w:t>
            </w:r>
            <w:r w:rsidR="008C26A1" w:rsidRPr="0085410E">
              <w:rPr>
                <w:rFonts w:ascii="Garamond" w:hAnsi="Garamond" w:cs="Calibri"/>
                <w:sz w:val="20"/>
                <w:szCs w:val="20"/>
              </w:rPr>
              <w:t>eadership role in the project</w:t>
            </w:r>
          </w:p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306"/>
              </w:tabs>
              <w:spacing w:after="60"/>
              <w:ind w:left="306" w:hanging="306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 xml:space="preserve">Builds directly upon </w:t>
            </w:r>
            <w:r w:rsidR="00E45001" w:rsidRPr="0085410E">
              <w:rPr>
                <w:rFonts w:ascii="Garamond" w:hAnsi="Garamond" w:cs="Calibri"/>
                <w:sz w:val="20"/>
                <w:szCs w:val="20"/>
              </w:rPr>
              <w:t>f</w:t>
            </w:r>
            <w:r w:rsidRPr="0085410E">
              <w:rPr>
                <w:rFonts w:ascii="Garamond" w:hAnsi="Garamond" w:cs="Calibri"/>
                <w:sz w:val="20"/>
                <w:szCs w:val="20"/>
              </w:rPr>
              <w:t>ellow’s academic and/or technical training</w:t>
            </w:r>
            <w:r w:rsidR="00F114ED" w:rsidRPr="0085410E">
              <w:rPr>
                <w:rFonts w:ascii="Garamond" w:hAnsi="Garamond" w:cs="Calibri"/>
                <w:sz w:val="20"/>
                <w:szCs w:val="20"/>
              </w:rPr>
              <w:t>. Project is a good “fit”</w:t>
            </w:r>
          </w:p>
          <w:p w:rsidR="008C26A1" w:rsidRPr="0085410E" w:rsidRDefault="00E4500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306"/>
              </w:tabs>
              <w:spacing w:after="60"/>
              <w:ind w:left="306" w:hanging="306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Significant p</w:t>
            </w:r>
            <w:r w:rsidR="008C26A1" w:rsidRPr="0085410E">
              <w:rPr>
                <w:rFonts w:ascii="Garamond" w:hAnsi="Garamond" w:cs="Calibri"/>
                <w:sz w:val="20"/>
                <w:szCs w:val="20"/>
              </w:rPr>
              <w:t xml:space="preserve">rofessional </w:t>
            </w:r>
            <w:r w:rsidRPr="0085410E">
              <w:rPr>
                <w:rFonts w:ascii="Garamond" w:hAnsi="Garamond" w:cs="Calibri"/>
                <w:sz w:val="20"/>
                <w:szCs w:val="20"/>
              </w:rPr>
              <w:t>d</w:t>
            </w:r>
            <w:r w:rsidR="008C26A1" w:rsidRPr="0085410E">
              <w:rPr>
                <w:rFonts w:ascii="Garamond" w:hAnsi="Garamond" w:cs="Calibri"/>
                <w:sz w:val="20"/>
                <w:szCs w:val="20"/>
              </w:rPr>
              <w:t xml:space="preserve">evelopment opportunities made available for </w:t>
            </w:r>
            <w:r w:rsidRPr="0085410E">
              <w:rPr>
                <w:rFonts w:ascii="Garamond" w:hAnsi="Garamond" w:cs="Calibri"/>
                <w:sz w:val="20"/>
                <w:szCs w:val="20"/>
              </w:rPr>
              <w:t>f</w:t>
            </w:r>
            <w:r w:rsidR="008C26A1" w:rsidRPr="0085410E">
              <w:rPr>
                <w:rFonts w:ascii="Garamond" w:hAnsi="Garamond" w:cs="Calibri"/>
                <w:sz w:val="20"/>
                <w:szCs w:val="20"/>
              </w:rPr>
              <w:t>ellow</w:t>
            </w:r>
          </w:p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306"/>
              </w:tabs>
              <w:spacing w:after="60"/>
              <w:ind w:left="306" w:hanging="306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 xml:space="preserve">Project has potential to put </w:t>
            </w:r>
            <w:r w:rsidR="00E45001" w:rsidRPr="0085410E">
              <w:rPr>
                <w:rFonts w:ascii="Garamond" w:hAnsi="Garamond" w:cs="Calibri"/>
                <w:sz w:val="20"/>
                <w:szCs w:val="20"/>
              </w:rPr>
              <w:t>f</w:t>
            </w:r>
            <w:r w:rsidRPr="0085410E">
              <w:rPr>
                <w:rFonts w:ascii="Garamond" w:hAnsi="Garamond" w:cs="Calibri"/>
                <w:sz w:val="20"/>
                <w:szCs w:val="20"/>
              </w:rPr>
              <w:t>ellow in prominent position or role</w:t>
            </w:r>
          </w:p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306"/>
              </w:tabs>
              <w:spacing w:after="60"/>
              <w:ind w:left="306" w:hanging="306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Fellow will be challenged in a positive way by the project</w:t>
            </w:r>
          </w:p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306"/>
              </w:tabs>
              <w:spacing w:after="60"/>
              <w:ind w:left="306" w:hanging="306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In-house support systems (mentor or otherwise) in place</w:t>
            </w:r>
          </w:p>
          <w:p w:rsidR="00F114ED" w:rsidRPr="0085410E" w:rsidRDefault="00F114ED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306"/>
              </w:tabs>
              <w:spacing w:after="60"/>
              <w:ind w:left="306" w:hanging="306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Fellow wil</w:t>
            </w:r>
            <w:r w:rsidR="00306057" w:rsidRPr="0085410E">
              <w:rPr>
                <w:rFonts w:ascii="Garamond" w:hAnsi="Garamond" w:cs="Calibri"/>
                <w:sz w:val="20"/>
                <w:szCs w:val="20"/>
              </w:rPr>
              <w:t>l</w:t>
            </w:r>
            <w:r w:rsidRPr="0085410E">
              <w:rPr>
                <w:rFonts w:ascii="Garamond" w:hAnsi="Garamond" w:cs="Calibri"/>
                <w:sz w:val="20"/>
                <w:szCs w:val="20"/>
              </w:rPr>
              <w:t xml:space="preserve"> achi</w:t>
            </w:r>
            <w:r w:rsidR="00306057" w:rsidRPr="0085410E">
              <w:rPr>
                <w:rFonts w:ascii="Garamond" w:hAnsi="Garamond" w:cs="Calibri"/>
                <w:sz w:val="20"/>
                <w:szCs w:val="20"/>
              </w:rPr>
              <w:t>e</w:t>
            </w:r>
            <w:r w:rsidRPr="0085410E">
              <w:rPr>
                <w:rFonts w:ascii="Garamond" w:hAnsi="Garamond" w:cs="Calibri"/>
                <w:sz w:val="20"/>
                <w:szCs w:val="20"/>
              </w:rPr>
              <w:t>ve significant recognition or credibility</w:t>
            </w:r>
          </w:p>
          <w:p w:rsidR="00F114ED" w:rsidRPr="0085410E" w:rsidRDefault="00F114ED" w:rsidP="0085410E">
            <w:pPr>
              <w:spacing w:after="60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3586" w:type="dxa"/>
            <w:shd w:val="clear" w:color="auto" w:fill="auto"/>
          </w:tcPr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Fellow given significant responsibilities</w:t>
            </w:r>
          </w:p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 xml:space="preserve">Project moderately draws upon </w:t>
            </w:r>
            <w:r w:rsidR="00E45001" w:rsidRPr="0085410E">
              <w:rPr>
                <w:rFonts w:ascii="Garamond" w:hAnsi="Garamond" w:cs="Calibri"/>
                <w:sz w:val="20"/>
                <w:szCs w:val="20"/>
              </w:rPr>
              <w:t>f</w:t>
            </w:r>
            <w:r w:rsidRPr="0085410E">
              <w:rPr>
                <w:rFonts w:ascii="Garamond" w:hAnsi="Garamond" w:cs="Calibri"/>
                <w:sz w:val="20"/>
                <w:szCs w:val="20"/>
              </w:rPr>
              <w:t>ellow’s training and experience</w:t>
            </w:r>
          </w:p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 xml:space="preserve">Some mentoring or training available for </w:t>
            </w:r>
            <w:r w:rsidR="00E45001" w:rsidRPr="0085410E">
              <w:rPr>
                <w:rFonts w:ascii="Garamond" w:hAnsi="Garamond" w:cs="Calibri"/>
                <w:sz w:val="20"/>
                <w:szCs w:val="20"/>
              </w:rPr>
              <w:t>f</w:t>
            </w:r>
            <w:r w:rsidRPr="0085410E">
              <w:rPr>
                <w:rFonts w:ascii="Garamond" w:hAnsi="Garamond" w:cs="Calibri"/>
                <w:sz w:val="20"/>
                <w:szCs w:val="20"/>
              </w:rPr>
              <w:t>ellow through in-house resources</w:t>
            </w:r>
          </w:p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Fellow will achieve some recognition or credibility through the project</w:t>
            </w:r>
          </w:p>
        </w:tc>
        <w:tc>
          <w:tcPr>
            <w:tcW w:w="3242" w:type="dxa"/>
            <w:shd w:val="clear" w:color="auto" w:fill="auto"/>
          </w:tcPr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378"/>
              </w:tabs>
              <w:spacing w:after="60"/>
              <w:ind w:left="378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Fellow role and responsibilities not clear</w:t>
            </w:r>
          </w:p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378"/>
              </w:tabs>
              <w:spacing w:after="60"/>
              <w:ind w:left="378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 xml:space="preserve">Project responsibilities are outside of </w:t>
            </w:r>
            <w:r w:rsidR="00E45001" w:rsidRPr="0085410E">
              <w:rPr>
                <w:rFonts w:ascii="Garamond" w:hAnsi="Garamond" w:cs="Calibri"/>
                <w:sz w:val="20"/>
                <w:szCs w:val="20"/>
              </w:rPr>
              <w:t>f</w:t>
            </w:r>
            <w:r w:rsidRPr="0085410E">
              <w:rPr>
                <w:rFonts w:ascii="Garamond" w:hAnsi="Garamond" w:cs="Calibri"/>
                <w:sz w:val="20"/>
                <w:szCs w:val="20"/>
              </w:rPr>
              <w:t>ellow’s significant experience and no clear mentoring provided</w:t>
            </w:r>
          </w:p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378"/>
              </w:tabs>
              <w:spacing w:after="60"/>
              <w:ind w:left="378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No other professional development opportunities given other than retreat attendance</w:t>
            </w:r>
          </w:p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378"/>
              </w:tabs>
              <w:spacing w:after="60"/>
              <w:ind w:left="378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 xml:space="preserve">Project will not necessarily be a positive challenge for </w:t>
            </w:r>
            <w:r w:rsidR="00E45001" w:rsidRPr="0085410E">
              <w:rPr>
                <w:rFonts w:ascii="Garamond" w:hAnsi="Garamond" w:cs="Calibri"/>
                <w:sz w:val="20"/>
                <w:szCs w:val="20"/>
              </w:rPr>
              <w:t>f</w:t>
            </w:r>
            <w:r w:rsidRPr="0085410E">
              <w:rPr>
                <w:rFonts w:ascii="Garamond" w:hAnsi="Garamond" w:cs="Calibri"/>
                <w:sz w:val="20"/>
                <w:szCs w:val="20"/>
              </w:rPr>
              <w:t xml:space="preserve">ellow, may be a good project but not a growth experience for </w:t>
            </w:r>
            <w:r w:rsidR="00E45001" w:rsidRPr="0085410E">
              <w:rPr>
                <w:rFonts w:ascii="Garamond" w:hAnsi="Garamond" w:cs="Calibri"/>
                <w:sz w:val="20"/>
                <w:szCs w:val="20"/>
              </w:rPr>
              <w:t>f</w:t>
            </w:r>
            <w:r w:rsidRPr="0085410E">
              <w:rPr>
                <w:rFonts w:ascii="Garamond" w:hAnsi="Garamond" w:cs="Calibri"/>
                <w:sz w:val="20"/>
                <w:szCs w:val="20"/>
              </w:rPr>
              <w:t>ellow</w:t>
            </w:r>
          </w:p>
          <w:p w:rsidR="00F114ED" w:rsidRPr="0085410E" w:rsidRDefault="00F114ED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378"/>
              </w:tabs>
              <w:spacing w:after="60"/>
              <w:ind w:left="378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 xml:space="preserve">Project may not be a good “fit” for </w:t>
            </w:r>
            <w:r w:rsidR="00E45001" w:rsidRPr="0085410E">
              <w:rPr>
                <w:rFonts w:ascii="Garamond" w:hAnsi="Garamond" w:cs="Calibri"/>
                <w:sz w:val="20"/>
                <w:szCs w:val="20"/>
              </w:rPr>
              <w:t>f</w:t>
            </w:r>
            <w:r w:rsidRPr="0085410E">
              <w:rPr>
                <w:rFonts w:ascii="Garamond" w:hAnsi="Garamond" w:cs="Calibri"/>
                <w:sz w:val="20"/>
                <w:szCs w:val="20"/>
              </w:rPr>
              <w:t>ellow</w:t>
            </w:r>
          </w:p>
        </w:tc>
      </w:tr>
      <w:tr w:rsidR="008C26A1" w:rsidRPr="0085410E" w:rsidTr="002F6617">
        <w:tc>
          <w:tcPr>
            <w:tcW w:w="2412" w:type="dxa"/>
            <w:shd w:val="clear" w:color="auto" w:fill="auto"/>
          </w:tcPr>
          <w:p w:rsidR="008C26A1" w:rsidRPr="0085410E" w:rsidRDefault="008C26A1" w:rsidP="00E45001">
            <w:pPr>
              <w:rPr>
                <w:rFonts w:ascii="Garamond" w:hAnsi="Garamond" w:cs="Calibri"/>
                <w:b/>
                <w:sz w:val="22"/>
                <w:szCs w:val="22"/>
              </w:rPr>
            </w:pPr>
            <w:r w:rsidRPr="0085410E">
              <w:rPr>
                <w:rFonts w:ascii="Garamond" w:hAnsi="Garamond" w:cs="Calibri"/>
                <w:b/>
                <w:sz w:val="22"/>
                <w:szCs w:val="22"/>
              </w:rPr>
              <w:t xml:space="preserve">Builds </w:t>
            </w:r>
            <w:r w:rsidR="00E45001" w:rsidRPr="0085410E">
              <w:rPr>
                <w:rFonts w:ascii="Garamond" w:hAnsi="Garamond" w:cs="Calibri"/>
                <w:b/>
                <w:sz w:val="22"/>
                <w:szCs w:val="22"/>
              </w:rPr>
              <w:t>o</w:t>
            </w:r>
            <w:r w:rsidRPr="0085410E">
              <w:rPr>
                <w:rFonts w:ascii="Garamond" w:hAnsi="Garamond" w:cs="Calibri"/>
                <w:b/>
                <w:sz w:val="22"/>
                <w:szCs w:val="22"/>
              </w:rPr>
              <w:t xml:space="preserve">rganizational </w:t>
            </w:r>
            <w:r w:rsidR="00E45001" w:rsidRPr="0085410E">
              <w:rPr>
                <w:rFonts w:ascii="Garamond" w:hAnsi="Garamond" w:cs="Calibri"/>
                <w:b/>
                <w:sz w:val="22"/>
                <w:szCs w:val="22"/>
              </w:rPr>
              <w:t>c</w:t>
            </w:r>
            <w:r w:rsidRPr="0085410E">
              <w:rPr>
                <w:rFonts w:ascii="Garamond" w:hAnsi="Garamond" w:cs="Calibri"/>
                <w:b/>
                <w:sz w:val="22"/>
                <w:szCs w:val="22"/>
              </w:rPr>
              <w:t>apacity</w:t>
            </w:r>
          </w:p>
        </w:tc>
        <w:tc>
          <w:tcPr>
            <w:tcW w:w="3710" w:type="dxa"/>
            <w:shd w:val="clear" w:color="auto" w:fill="auto"/>
          </w:tcPr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Project would add new program or expertise to the organization</w:t>
            </w:r>
          </w:p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Organization has track record of success in building new programs, or if new or</w:t>
            </w:r>
            <w:r w:rsidR="00E45001" w:rsidRPr="0085410E">
              <w:rPr>
                <w:rFonts w:ascii="Garamond" w:hAnsi="Garamond" w:cs="Calibri"/>
                <w:sz w:val="20"/>
                <w:szCs w:val="20"/>
              </w:rPr>
              <w:t xml:space="preserve">ganization, has funding and </w:t>
            </w:r>
            <w:r w:rsidRPr="0085410E">
              <w:rPr>
                <w:rFonts w:ascii="Garamond" w:hAnsi="Garamond" w:cs="Calibri"/>
                <w:sz w:val="20"/>
                <w:szCs w:val="20"/>
              </w:rPr>
              <w:t>plans in place to sustain project</w:t>
            </w:r>
          </w:p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Program strategy or project is well thought-out</w:t>
            </w:r>
          </w:p>
        </w:tc>
        <w:tc>
          <w:tcPr>
            <w:tcW w:w="3586" w:type="dxa"/>
            <w:shd w:val="clear" w:color="auto" w:fill="auto"/>
          </w:tcPr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Organization has capacity t</w:t>
            </w:r>
            <w:r w:rsidR="00E45001" w:rsidRPr="0085410E">
              <w:rPr>
                <w:rFonts w:ascii="Garamond" w:hAnsi="Garamond" w:cs="Calibri"/>
                <w:sz w:val="20"/>
                <w:szCs w:val="20"/>
              </w:rPr>
              <w:t>o launch new program area with f</w:t>
            </w:r>
            <w:r w:rsidRPr="0085410E">
              <w:rPr>
                <w:rFonts w:ascii="Garamond" w:hAnsi="Garamond" w:cs="Calibri"/>
                <w:sz w:val="20"/>
                <w:szCs w:val="20"/>
              </w:rPr>
              <w:t>ellow’s help.</w:t>
            </w:r>
          </w:p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Project goals fit with organizational strengths</w:t>
            </w:r>
          </w:p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 xml:space="preserve">Commitment to </w:t>
            </w:r>
            <w:r w:rsidR="00E45001" w:rsidRPr="0085410E">
              <w:rPr>
                <w:rFonts w:ascii="Garamond" w:hAnsi="Garamond" w:cs="Calibri"/>
                <w:sz w:val="20"/>
                <w:szCs w:val="20"/>
              </w:rPr>
              <w:t>f</w:t>
            </w:r>
            <w:r w:rsidRPr="0085410E">
              <w:rPr>
                <w:rFonts w:ascii="Garamond" w:hAnsi="Garamond" w:cs="Calibri"/>
                <w:sz w:val="20"/>
                <w:szCs w:val="20"/>
              </w:rPr>
              <w:t>ellow/project is high even if long-term plans still not entirely set</w:t>
            </w:r>
          </w:p>
        </w:tc>
        <w:tc>
          <w:tcPr>
            <w:tcW w:w="3242" w:type="dxa"/>
            <w:shd w:val="clear" w:color="auto" w:fill="auto"/>
          </w:tcPr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378"/>
              </w:tabs>
              <w:spacing w:after="60"/>
              <w:ind w:left="378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Unclear evidence of strong commitm</w:t>
            </w:r>
            <w:r w:rsidR="00E45001" w:rsidRPr="0085410E">
              <w:rPr>
                <w:rFonts w:ascii="Garamond" w:hAnsi="Garamond" w:cs="Calibri"/>
                <w:sz w:val="20"/>
                <w:szCs w:val="20"/>
              </w:rPr>
              <w:t>ent either to the f</w:t>
            </w:r>
            <w:r w:rsidRPr="0085410E">
              <w:rPr>
                <w:rFonts w:ascii="Garamond" w:hAnsi="Garamond" w:cs="Calibri"/>
                <w:sz w:val="20"/>
                <w:szCs w:val="20"/>
              </w:rPr>
              <w:t>ellow or the project</w:t>
            </w:r>
          </w:p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378"/>
              </w:tabs>
              <w:spacing w:after="60"/>
              <w:ind w:left="378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Poor evidence of strategic program goals into which project fits</w:t>
            </w:r>
          </w:p>
          <w:p w:rsidR="00E4500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378"/>
              </w:tabs>
              <w:spacing w:after="60"/>
              <w:ind w:left="378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Project and strategy appear opportunistic, not much groundwork laid</w:t>
            </w:r>
          </w:p>
          <w:p w:rsidR="00B13876" w:rsidRPr="0085410E" w:rsidRDefault="00B13876" w:rsidP="0085410E">
            <w:pPr>
              <w:spacing w:after="60"/>
              <w:rPr>
                <w:rFonts w:ascii="Garamond" w:hAnsi="Garamond" w:cs="Calibri"/>
                <w:sz w:val="20"/>
                <w:szCs w:val="20"/>
              </w:rPr>
            </w:pPr>
          </w:p>
        </w:tc>
      </w:tr>
      <w:tr w:rsidR="008C26A1" w:rsidRPr="0085410E" w:rsidTr="002F6617">
        <w:tc>
          <w:tcPr>
            <w:tcW w:w="2412" w:type="dxa"/>
            <w:shd w:val="clear" w:color="auto" w:fill="auto"/>
          </w:tcPr>
          <w:p w:rsidR="008C26A1" w:rsidRPr="0085410E" w:rsidRDefault="00E45001" w:rsidP="00E45001">
            <w:pPr>
              <w:rPr>
                <w:rFonts w:ascii="Garamond" w:hAnsi="Garamond" w:cs="Calibri"/>
                <w:b/>
                <w:sz w:val="22"/>
                <w:szCs w:val="22"/>
              </w:rPr>
            </w:pPr>
            <w:r w:rsidRPr="0085410E">
              <w:rPr>
                <w:rFonts w:ascii="Garamond" w:hAnsi="Garamond" w:cs="Calibri"/>
                <w:b/>
                <w:sz w:val="22"/>
                <w:szCs w:val="22"/>
              </w:rPr>
              <w:lastRenderedPageBreak/>
              <w:t>Addresses c</w:t>
            </w:r>
            <w:r w:rsidR="008C26A1" w:rsidRPr="0085410E">
              <w:rPr>
                <w:rFonts w:ascii="Garamond" w:hAnsi="Garamond" w:cs="Calibri"/>
                <w:b/>
                <w:sz w:val="22"/>
                <w:szCs w:val="22"/>
              </w:rPr>
              <w:t xml:space="preserve">ritical </w:t>
            </w:r>
            <w:r w:rsidRPr="0085410E">
              <w:rPr>
                <w:rFonts w:ascii="Garamond" w:hAnsi="Garamond" w:cs="Calibri"/>
                <w:b/>
                <w:sz w:val="22"/>
                <w:szCs w:val="22"/>
              </w:rPr>
              <w:t>e</w:t>
            </w:r>
            <w:r w:rsidR="008C26A1" w:rsidRPr="0085410E">
              <w:rPr>
                <w:rFonts w:ascii="Garamond" w:hAnsi="Garamond" w:cs="Calibri"/>
                <w:b/>
                <w:sz w:val="22"/>
                <w:szCs w:val="22"/>
              </w:rPr>
              <w:t xml:space="preserve">nvironmental </w:t>
            </w:r>
            <w:r w:rsidRPr="0085410E">
              <w:rPr>
                <w:rFonts w:ascii="Garamond" w:hAnsi="Garamond" w:cs="Calibri"/>
                <w:b/>
                <w:sz w:val="22"/>
                <w:szCs w:val="22"/>
              </w:rPr>
              <w:t>i</w:t>
            </w:r>
            <w:r w:rsidR="008C26A1" w:rsidRPr="0085410E">
              <w:rPr>
                <w:rFonts w:ascii="Garamond" w:hAnsi="Garamond" w:cs="Calibri"/>
                <w:b/>
                <w:sz w:val="22"/>
                <w:szCs w:val="22"/>
              </w:rPr>
              <w:t>ssue</w:t>
            </w:r>
          </w:p>
        </w:tc>
        <w:tc>
          <w:tcPr>
            <w:tcW w:w="3710" w:type="dxa"/>
            <w:shd w:val="clear" w:color="auto" w:fill="auto"/>
          </w:tcPr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Project addresses critical environmental issue, on any scale</w:t>
            </w:r>
          </w:p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 xml:space="preserve">Documentation and evidence of critical issue or need is provided </w:t>
            </w:r>
          </w:p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 xml:space="preserve">Application of </w:t>
            </w:r>
            <w:r w:rsidR="00E45001" w:rsidRPr="0085410E">
              <w:rPr>
                <w:rFonts w:ascii="Garamond" w:hAnsi="Garamond" w:cs="Calibri"/>
                <w:sz w:val="20"/>
                <w:szCs w:val="20"/>
              </w:rPr>
              <w:t>f</w:t>
            </w:r>
            <w:r w:rsidRPr="0085410E">
              <w:rPr>
                <w:rFonts w:ascii="Garamond" w:hAnsi="Garamond" w:cs="Calibri"/>
                <w:sz w:val="20"/>
                <w:szCs w:val="20"/>
              </w:rPr>
              <w:t>ellow’s skills and training to the issue is a good fit</w:t>
            </w:r>
          </w:p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Organization is very well positioned to make an impact</w:t>
            </w:r>
          </w:p>
          <w:p w:rsidR="00F114ED" w:rsidRPr="0085410E" w:rsidRDefault="00F114ED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Potential for high impact/leverage</w:t>
            </w:r>
          </w:p>
          <w:p w:rsidR="00F114ED" w:rsidRPr="0085410E" w:rsidRDefault="00F114ED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Precedent-setting potential</w:t>
            </w:r>
          </w:p>
          <w:p w:rsidR="002F6617" w:rsidRPr="0085410E" w:rsidRDefault="002F6617" w:rsidP="0085410E">
            <w:pPr>
              <w:spacing w:after="60"/>
              <w:ind w:left="252"/>
              <w:rPr>
                <w:rFonts w:ascii="Garamond" w:hAnsi="Garamond" w:cs="Calibri"/>
                <w:sz w:val="12"/>
                <w:szCs w:val="20"/>
              </w:rPr>
            </w:pPr>
          </w:p>
        </w:tc>
        <w:tc>
          <w:tcPr>
            <w:tcW w:w="3586" w:type="dxa"/>
            <w:shd w:val="clear" w:color="auto" w:fill="auto"/>
          </w:tcPr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 xml:space="preserve">Issue relevance is supported through documentation of issue and identification of how organization fits into other efforts addressing the issue </w:t>
            </w:r>
          </w:p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Organization will grow into expanded role on the issue and evidence exists to assume impact will result</w:t>
            </w:r>
          </w:p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Impact is limited in scope, but has the potential to be used as a model</w:t>
            </w:r>
          </w:p>
        </w:tc>
        <w:tc>
          <w:tcPr>
            <w:tcW w:w="3242" w:type="dxa"/>
            <w:shd w:val="clear" w:color="auto" w:fill="auto"/>
          </w:tcPr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378"/>
              </w:tabs>
              <w:spacing w:after="60"/>
              <w:ind w:left="378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Project issue is not very compelling</w:t>
            </w:r>
          </w:p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378"/>
              </w:tabs>
              <w:spacing w:after="60"/>
              <w:ind w:left="378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Project need is not well-documented</w:t>
            </w:r>
          </w:p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378"/>
              </w:tabs>
              <w:spacing w:after="60"/>
              <w:ind w:left="378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Fellow’s skills are not very clearly applied to the strategy</w:t>
            </w:r>
          </w:p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378"/>
              </w:tabs>
              <w:spacing w:after="60"/>
              <w:ind w:left="378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Not clear if organization has capacity to address issue</w:t>
            </w:r>
          </w:p>
        </w:tc>
      </w:tr>
      <w:tr w:rsidR="008C26A1" w:rsidRPr="0085410E" w:rsidTr="002F6617">
        <w:tc>
          <w:tcPr>
            <w:tcW w:w="2412" w:type="dxa"/>
            <w:shd w:val="clear" w:color="auto" w:fill="auto"/>
          </w:tcPr>
          <w:p w:rsidR="008C26A1" w:rsidRPr="0085410E" w:rsidRDefault="00E45001">
            <w:pPr>
              <w:rPr>
                <w:rFonts w:ascii="Garamond" w:hAnsi="Garamond" w:cs="Calibri"/>
                <w:b/>
                <w:sz w:val="22"/>
                <w:szCs w:val="22"/>
              </w:rPr>
            </w:pPr>
            <w:r w:rsidRPr="0085410E">
              <w:rPr>
                <w:rFonts w:ascii="Garamond" w:hAnsi="Garamond" w:cs="Calibri"/>
                <w:b/>
                <w:sz w:val="22"/>
                <w:szCs w:val="22"/>
              </w:rPr>
              <w:t>Program s</w:t>
            </w:r>
            <w:r w:rsidR="008C26A1" w:rsidRPr="0085410E">
              <w:rPr>
                <w:rFonts w:ascii="Garamond" w:hAnsi="Garamond" w:cs="Calibri"/>
                <w:b/>
                <w:sz w:val="22"/>
                <w:szCs w:val="22"/>
              </w:rPr>
              <w:t>trategy</w:t>
            </w:r>
          </w:p>
        </w:tc>
        <w:tc>
          <w:tcPr>
            <w:tcW w:w="3710" w:type="dxa"/>
            <w:shd w:val="clear" w:color="auto" w:fill="auto"/>
          </w:tcPr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Proposed actions are realistic and strategic</w:t>
            </w:r>
          </w:p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Resul</w:t>
            </w:r>
            <w:r w:rsidR="00E45001" w:rsidRPr="0085410E">
              <w:rPr>
                <w:rFonts w:ascii="Garamond" w:hAnsi="Garamond" w:cs="Calibri"/>
                <w:sz w:val="20"/>
                <w:szCs w:val="20"/>
              </w:rPr>
              <w:t>ts are quantifiable, evaluation measures described</w:t>
            </w:r>
          </w:p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Project is collaborative where appropriate</w:t>
            </w:r>
          </w:p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Realistic, well thought-out work plan submitted, with timeline</w:t>
            </w:r>
          </w:p>
          <w:p w:rsidR="00F114ED" w:rsidRPr="0085410E" w:rsidRDefault="00E4500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I</w:t>
            </w:r>
            <w:r w:rsidR="00F114ED" w:rsidRPr="0085410E">
              <w:rPr>
                <w:rFonts w:ascii="Garamond" w:hAnsi="Garamond" w:cs="Calibri"/>
                <w:sz w:val="20"/>
                <w:szCs w:val="20"/>
              </w:rPr>
              <w:t>nnovative</w:t>
            </w:r>
          </w:p>
        </w:tc>
        <w:tc>
          <w:tcPr>
            <w:tcW w:w="3586" w:type="dxa"/>
            <w:shd w:val="clear" w:color="auto" w:fill="auto"/>
          </w:tcPr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Proposed actions are likely to produce results</w:t>
            </w:r>
          </w:p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Project is collaborative where appropriate</w:t>
            </w:r>
          </w:p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Results may not be immediately quantifiable but careful thought given to measures of success</w:t>
            </w:r>
          </w:p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 xml:space="preserve">Work plan submitted, could be more realistic or specific </w:t>
            </w:r>
            <w:r w:rsidR="00A3558B" w:rsidRPr="0085410E">
              <w:rPr>
                <w:rFonts w:ascii="Garamond" w:hAnsi="Garamond" w:cs="Calibri"/>
                <w:sz w:val="20"/>
                <w:szCs w:val="20"/>
              </w:rPr>
              <w:t xml:space="preserve">needs </w:t>
            </w:r>
            <w:r w:rsidRPr="0085410E">
              <w:rPr>
                <w:rFonts w:ascii="Garamond" w:hAnsi="Garamond" w:cs="Calibri"/>
                <w:sz w:val="20"/>
                <w:szCs w:val="20"/>
              </w:rPr>
              <w:t>minor modifications</w:t>
            </w:r>
          </w:p>
          <w:p w:rsidR="002F6617" w:rsidRPr="0085410E" w:rsidRDefault="002F6617" w:rsidP="0085410E">
            <w:pPr>
              <w:spacing w:after="60"/>
              <w:ind w:left="252"/>
              <w:rPr>
                <w:rFonts w:ascii="Garamond" w:hAnsi="Garamond" w:cs="Calibri"/>
                <w:sz w:val="12"/>
                <w:szCs w:val="20"/>
              </w:rPr>
            </w:pPr>
          </w:p>
        </w:tc>
        <w:tc>
          <w:tcPr>
            <w:tcW w:w="3242" w:type="dxa"/>
            <w:shd w:val="clear" w:color="auto" w:fill="auto"/>
          </w:tcPr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378"/>
              </w:tabs>
              <w:spacing w:after="60"/>
              <w:ind w:left="378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Not clear if proposed actions will produce results</w:t>
            </w:r>
          </w:p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378"/>
              </w:tabs>
              <w:spacing w:after="60"/>
              <w:ind w:left="378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Project reinvents the wheel or otherwise operates in a vacuum</w:t>
            </w:r>
          </w:p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378"/>
              </w:tabs>
              <w:spacing w:after="60"/>
              <w:ind w:left="378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Work plan not submitted, or is vague and unrealistic</w:t>
            </w:r>
          </w:p>
        </w:tc>
      </w:tr>
      <w:tr w:rsidR="004A6002" w:rsidRPr="0085410E" w:rsidTr="002F6617">
        <w:tc>
          <w:tcPr>
            <w:tcW w:w="2412" w:type="dxa"/>
            <w:shd w:val="clear" w:color="auto" w:fill="auto"/>
          </w:tcPr>
          <w:p w:rsidR="004A6002" w:rsidRPr="0085410E" w:rsidRDefault="00880F9C" w:rsidP="00E262CD">
            <w:pPr>
              <w:rPr>
                <w:rFonts w:ascii="Garamond" w:hAnsi="Garamond" w:cs="Calibri"/>
                <w:b/>
                <w:sz w:val="22"/>
                <w:szCs w:val="22"/>
              </w:rPr>
            </w:pPr>
            <w:r w:rsidRPr="0085410E">
              <w:rPr>
                <w:rFonts w:ascii="Garamond" w:hAnsi="Garamond" w:cs="Calibri"/>
                <w:b/>
                <w:sz w:val="22"/>
                <w:szCs w:val="22"/>
              </w:rPr>
              <w:t>Social e</w:t>
            </w:r>
            <w:r w:rsidR="004A6002" w:rsidRPr="0085410E">
              <w:rPr>
                <w:rFonts w:ascii="Garamond" w:hAnsi="Garamond" w:cs="Calibri"/>
                <w:b/>
                <w:sz w:val="22"/>
                <w:szCs w:val="22"/>
              </w:rPr>
              <w:t>quity and constituent engagement</w:t>
            </w:r>
          </w:p>
        </w:tc>
        <w:tc>
          <w:tcPr>
            <w:tcW w:w="3710" w:type="dxa"/>
            <w:shd w:val="clear" w:color="auto" w:fill="auto"/>
          </w:tcPr>
          <w:p w:rsidR="004A6002" w:rsidRPr="0085410E" w:rsidRDefault="004A6002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Project includes analysis of social justice and equity dimensions of the problem being addressed</w:t>
            </w:r>
          </w:p>
          <w:p w:rsidR="004A6002" w:rsidRPr="0085410E" w:rsidRDefault="004A6002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Appropriate constituencies are engaged and involved in the project</w:t>
            </w:r>
          </w:p>
          <w:p w:rsidR="008706FF" w:rsidRPr="0085410E" w:rsidRDefault="004A6002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Project benefits distributed equitably across affected communities</w:t>
            </w:r>
          </w:p>
        </w:tc>
        <w:tc>
          <w:tcPr>
            <w:tcW w:w="3586" w:type="dxa"/>
            <w:shd w:val="clear" w:color="auto" w:fill="auto"/>
          </w:tcPr>
          <w:p w:rsidR="004A6002" w:rsidRPr="0085410E" w:rsidRDefault="004A6002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Organization is engaging or collaborating with appropriate or affected communities or constituencies</w:t>
            </w:r>
          </w:p>
          <w:p w:rsidR="004A6002" w:rsidRPr="0085410E" w:rsidRDefault="004A6002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Organization or project has demonstrated commitment to integrating so</w:t>
            </w:r>
            <w:r w:rsidR="002F6617" w:rsidRPr="0085410E">
              <w:rPr>
                <w:rFonts w:ascii="Garamond" w:hAnsi="Garamond" w:cs="Calibri"/>
                <w:sz w:val="20"/>
                <w:szCs w:val="20"/>
              </w:rPr>
              <w:t>cial equity into project scope</w:t>
            </w:r>
          </w:p>
          <w:p w:rsidR="002F6617" w:rsidRPr="0085410E" w:rsidRDefault="002F6617" w:rsidP="0085410E">
            <w:pPr>
              <w:spacing w:after="60"/>
              <w:ind w:left="252"/>
              <w:rPr>
                <w:rFonts w:ascii="Garamond" w:hAnsi="Garamond" w:cs="Calibri"/>
                <w:sz w:val="12"/>
                <w:szCs w:val="20"/>
              </w:rPr>
            </w:pPr>
          </w:p>
        </w:tc>
        <w:tc>
          <w:tcPr>
            <w:tcW w:w="3242" w:type="dxa"/>
            <w:shd w:val="clear" w:color="auto" w:fill="auto"/>
          </w:tcPr>
          <w:p w:rsidR="004A6002" w:rsidRPr="0085410E" w:rsidRDefault="004A6002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378"/>
              </w:tabs>
              <w:spacing w:after="60"/>
              <w:ind w:left="378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Project does not address social equity</w:t>
            </w:r>
          </w:p>
          <w:p w:rsidR="004A6002" w:rsidRPr="0085410E" w:rsidRDefault="004A6002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378"/>
              </w:tabs>
              <w:spacing w:after="60"/>
              <w:ind w:left="378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 xml:space="preserve">Project does not engage constituencies affected by the environmental problem </w:t>
            </w:r>
            <w:proofErr w:type="gramStart"/>
            <w:r w:rsidRPr="0085410E">
              <w:rPr>
                <w:rFonts w:ascii="Garamond" w:hAnsi="Garamond" w:cs="Calibri"/>
                <w:sz w:val="20"/>
                <w:szCs w:val="20"/>
              </w:rPr>
              <w:t>being addressed</w:t>
            </w:r>
            <w:proofErr w:type="gramEnd"/>
            <w:r w:rsidRPr="0085410E">
              <w:rPr>
                <w:rFonts w:ascii="Garamond" w:hAnsi="Garamond" w:cs="Calibri"/>
                <w:sz w:val="20"/>
                <w:szCs w:val="20"/>
              </w:rPr>
              <w:t xml:space="preserve">. </w:t>
            </w:r>
          </w:p>
        </w:tc>
      </w:tr>
      <w:tr w:rsidR="008C26A1" w:rsidRPr="0085410E" w:rsidTr="002F6617">
        <w:tc>
          <w:tcPr>
            <w:tcW w:w="2412" w:type="dxa"/>
            <w:shd w:val="clear" w:color="auto" w:fill="auto"/>
          </w:tcPr>
          <w:p w:rsidR="008C26A1" w:rsidRPr="0085410E" w:rsidRDefault="008C26A1">
            <w:pPr>
              <w:rPr>
                <w:rFonts w:ascii="Garamond" w:hAnsi="Garamond" w:cs="Calibri"/>
                <w:sz w:val="22"/>
                <w:szCs w:val="22"/>
              </w:rPr>
            </w:pPr>
            <w:r w:rsidRPr="0085410E">
              <w:rPr>
                <w:rFonts w:ascii="Garamond" w:hAnsi="Garamond" w:cs="Calibri"/>
                <w:b/>
                <w:sz w:val="22"/>
                <w:szCs w:val="22"/>
              </w:rPr>
              <w:t>M</w:t>
            </w:r>
            <w:r w:rsidR="00E45001" w:rsidRPr="0085410E">
              <w:rPr>
                <w:rFonts w:ascii="Garamond" w:hAnsi="Garamond" w:cs="Calibri"/>
                <w:b/>
                <w:sz w:val="22"/>
                <w:szCs w:val="22"/>
              </w:rPr>
              <w:t>atching f</w:t>
            </w:r>
            <w:r w:rsidRPr="0085410E">
              <w:rPr>
                <w:rFonts w:ascii="Garamond" w:hAnsi="Garamond" w:cs="Calibri"/>
                <w:b/>
                <w:sz w:val="22"/>
                <w:szCs w:val="22"/>
              </w:rPr>
              <w:t>unds</w:t>
            </w:r>
          </w:p>
        </w:tc>
        <w:tc>
          <w:tcPr>
            <w:tcW w:w="3710" w:type="dxa"/>
            <w:shd w:val="clear" w:color="auto" w:fill="auto"/>
          </w:tcPr>
          <w:p w:rsidR="008C26A1" w:rsidRPr="0085410E" w:rsidRDefault="006151B2" w:rsidP="0085410E">
            <w:pPr>
              <w:tabs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&gt;50%</w:t>
            </w:r>
            <w:r w:rsidR="008C26A1" w:rsidRPr="0085410E">
              <w:rPr>
                <w:rFonts w:ascii="Garamond" w:hAnsi="Garamond" w:cs="Calibri"/>
                <w:sz w:val="20"/>
                <w:szCs w:val="20"/>
              </w:rPr>
              <w:t xml:space="preserve"> cost share from organization</w:t>
            </w:r>
          </w:p>
        </w:tc>
        <w:tc>
          <w:tcPr>
            <w:tcW w:w="3586" w:type="dxa"/>
            <w:shd w:val="clear" w:color="auto" w:fill="auto"/>
          </w:tcPr>
          <w:p w:rsidR="008C26A1" w:rsidRPr="0085410E" w:rsidRDefault="008C26A1" w:rsidP="0085410E">
            <w:pPr>
              <w:tabs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30-50% cost share from organization</w:t>
            </w:r>
          </w:p>
        </w:tc>
        <w:tc>
          <w:tcPr>
            <w:tcW w:w="3242" w:type="dxa"/>
            <w:shd w:val="clear" w:color="auto" w:fill="auto"/>
          </w:tcPr>
          <w:p w:rsidR="008C26A1" w:rsidRPr="0085410E" w:rsidRDefault="008C26A1" w:rsidP="0085410E">
            <w:pPr>
              <w:tabs>
                <w:tab w:val="num" w:pos="378"/>
              </w:tabs>
              <w:spacing w:after="60"/>
              <w:ind w:left="378" w:hanging="360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&lt;30% cost share from organization</w:t>
            </w:r>
          </w:p>
          <w:p w:rsidR="00B13876" w:rsidRPr="0085410E" w:rsidRDefault="00B13876" w:rsidP="0085410E">
            <w:pPr>
              <w:tabs>
                <w:tab w:val="num" w:pos="378"/>
              </w:tabs>
              <w:spacing w:after="60"/>
              <w:ind w:left="378" w:hanging="360"/>
              <w:rPr>
                <w:rFonts w:ascii="Garamond" w:hAnsi="Garamond" w:cs="Calibri"/>
                <w:sz w:val="20"/>
                <w:szCs w:val="20"/>
              </w:rPr>
            </w:pPr>
          </w:p>
        </w:tc>
      </w:tr>
      <w:tr w:rsidR="008C26A1" w:rsidRPr="0085410E" w:rsidTr="002F6617">
        <w:tc>
          <w:tcPr>
            <w:tcW w:w="2412" w:type="dxa"/>
            <w:shd w:val="clear" w:color="auto" w:fill="auto"/>
          </w:tcPr>
          <w:p w:rsidR="008C26A1" w:rsidRPr="0085410E" w:rsidRDefault="008C26A1" w:rsidP="00E45001">
            <w:pPr>
              <w:rPr>
                <w:rFonts w:ascii="Garamond" w:hAnsi="Garamond" w:cs="Calibri"/>
                <w:sz w:val="22"/>
                <w:szCs w:val="22"/>
              </w:rPr>
            </w:pPr>
            <w:r w:rsidRPr="0085410E">
              <w:rPr>
                <w:rFonts w:ascii="Garamond" w:hAnsi="Garamond" w:cs="Calibri"/>
                <w:b/>
                <w:sz w:val="22"/>
                <w:szCs w:val="22"/>
              </w:rPr>
              <w:lastRenderedPageBreak/>
              <w:t xml:space="preserve">Project </w:t>
            </w:r>
            <w:r w:rsidR="00E45001" w:rsidRPr="0085410E">
              <w:rPr>
                <w:rFonts w:ascii="Garamond" w:hAnsi="Garamond" w:cs="Calibri"/>
                <w:b/>
                <w:sz w:val="22"/>
                <w:szCs w:val="22"/>
              </w:rPr>
              <w:t>o</w:t>
            </w:r>
            <w:r w:rsidRPr="0085410E">
              <w:rPr>
                <w:rFonts w:ascii="Garamond" w:hAnsi="Garamond" w:cs="Calibri"/>
                <w:b/>
                <w:sz w:val="22"/>
                <w:szCs w:val="22"/>
              </w:rPr>
              <w:t>utcomes</w:t>
            </w:r>
          </w:p>
        </w:tc>
        <w:tc>
          <w:tcPr>
            <w:tcW w:w="3709" w:type="dxa"/>
            <w:shd w:val="clear" w:color="auto" w:fill="auto"/>
          </w:tcPr>
          <w:p w:rsidR="0085410E" w:rsidRDefault="008C26A1" w:rsidP="0085410E">
            <w:pPr>
              <w:pStyle w:val="ListParagraph"/>
              <w:numPr>
                <w:ilvl w:val="0"/>
                <w:numId w:val="2"/>
              </w:numPr>
              <w:tabs>
                <w:tab w:val="num" w:pos="252"/>
              </w:tabs>
              <w:spacing w:after="60"/>
              <w:ind w:left="258" w:hanging="270"/>
              <w:contextualSpacing w:val="0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Project outcomes are clearly described with measures suggested</w:t>
            </w:r>
          </w:p>
          <w:p w:rsidR="00F114ED" w:rsidRPr="0085410E" w:rsidRDefault="00F114ED" w:rsidP="0085410E">
            <w:pPr>
              <w:pStyle w:val="ListParagraph"/>
              <w:numPr>
                <w:ilvl w:val="0"/>
                <w:numId w:val="2"/>
              </w:numPr>
              <w:tabs>
                <w:tab w:val="num" w:pos="252"/>
              </w:tabs>
              <w:spacing w:after="60"/>
              <w:ind w:left="258" w:hanging="270"/>
              <w:contextualSpacing w:val="0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Project aims to directly improve environmental quality</w:t>
            </w:r>
          </w:p>
          <w:p w:rsidR="008C26A1" w:rsidRPr="0085410E" w:rsidRDefault="008C26A1" w:rsidP="0085410E">
            <w:pPr>
              <w:tabs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3588" w:type="dxa"/>
            <w:shd w:val="clear" w:color="auto" w:fill="auto"/>
          </w:tcPr>
          <w:p w:rsidR="008C26A1" w:rsidRPr="0085410E" w:rsidRDefault="008C26A1" w:rsidP="0085410E">
            <w:pPr>
              <w:pStyle w:val="ListParagraph"/>
              <w:numPr>
                <w:ilvl w:val="0"/>
                <w:numId w:val="2"/>
              </w:numPr>
              <w:spacing w:after="60"/>
              <w:ind w:left="240" w:hanging="240"/>
              <w:contextualSpacing w:val="0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Project outcomes clearly described, some question as to whether measures are realistic</w:t>
            </w:r>
          </w:p>
          <w:p w:rsidR="008C26A1" w:rsidRPr="0085410E" w:rsidRDefault="008C26A1" w:rsidP="0085410E">
            <w:pPr>
              <w:tabs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auto"/>
          </w:tcPr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378"/>
              </w:tabs>
              <w:spacing w:after="60"/>
              <w:ind w:left="378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Project shows unclear or marginal environmental benefits</w:t>
            </w:r>
          </w:p>
          <w:p w:rsidR="008C26A1" w:rsidRPr="0085410E" w:rsidRDefault="00F114ED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378"/>
              </w:tabs>
              <w:spacing w:after="60"/>
              <w:ind w:left="378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Environmental o</w:t>
            </w:r>
            <w:r w:rsidR="008C26A1" w:rsidRPr="0085410E">
              <w:rPr>
                <w:rFonts w:ascii="Garamond" w:hAnsi="Garamond" w:cs="Calibri"/>
                <w:sz w:val="20"/>
                <w:szCs w:val="20"/>
              </w:rPr>
              <w:t>utcomes are not clearly define</w:t>
            </w:r>
            <w:r w:rsidR="0085410E">
              <w:rPr>
                <w:rFonts w:ascii="Garamond" w:hAnsi="Garamond" w:cs="Calibri"/>
                <w:sz w:val="20"/>
                <w:szCs w:val="20"/>
              </w:rPr>
              <w:t>d or are unrealistic within org</w:t>
            </w:r>
            <w:r w:rsidR="008C26A1" w:rsidRPr="0085410E">
              <w:rPr>
                <w:rFonts w:ascii="Garamond" w:hAnsi="Garamond" w:cs="Calibri"/>
                <w:sz w:val="20"/>
                <w:szCs w:val="20"/>
              </w:rPr>
              <w:t xml:space="preserve"> limitations</w:t>
            </w:r>
          </w:p>
          <w:p w:rsidR="002F6617" w:rsidRPr="0085410E" w:rsidRDefault="002F6617" w:rsidP="0085410E">
            <w:pPr>
              <w:spacing w:after="60"/>
              <w:ind w:left="378"/>
              <w:rPr>
                <w:rFonts w:ascii="Garamond" w:hAnsi="Garamond" w:cs="Calibri"/>
                <w:sz w:val="12"/>
                <w:szCs w:val="20"/>
              </w:rPr>
            </w:pPr>
          </w:p>
        </w:tc>
      </w:tr>
      <w:tr w:rsidR="008C26A1" w:rsidRPr="0085410E" w:rsidTr="002F6617">
        <w:tc>
          <w:tcPr>
            <w:tcW w:w="2412" w:type="dxa"/>
            <w:shd w:val="clear" w:color="auto" w:fill="auto"/>
          </w:tcPr>
          <w:p w:rsidR="008C26A1" w:rsidRPr="0085410E" w:rsidRDefault="003701FA" w:rsidP="003701FA">
            <w:pPr>
              <w:rPr>
                <w:rFonts w:ascii="Garamond" w:hAnsi="Garamond" w:cs="Calibri"/>
                <w:b/>
                <w:sz w:val="22"/>
                <w:szCs w:val="22"/>
              </w:rPr>
            </w:pPr>
            <w:r w:rsidRPr="0085410E">
              <w:rPr>
                <w:rFonts w:ascii="Garamond" w:hAnsi="Garamond" w:cs="Calibri"/>
                <w:b/>
                <w:sz w:val="22"/>
                <w:szCs w:val="22"/>
              </w:rPr>
              <w:t>Strategic r</w:t>
            </w:r>
            <w:r w:rsidR="008C26A1" w:rsidRPr="0085410E">
              <w:rPr>
                <w:rFonts w:ascii="Garamond" w:hAnsi="Garamond" w:cs="Calibri"/>
                <w:b/>
                <w:sz w:val="22"/>
                <w:szCs w:val="22"/>
              </w:rPr>
              <w:t xml:space="preserve">ole of Switzer </w:t>
            </w:r>
            <w:r w:rsidRPr="0085410E">
              <w:rPr>
                <w:rFonts w:ascii="Garamond" w:hAnsi="Garamond" w:cs="Calibri"/>
                <w:b/>
                <w:sz w:val="22"/>
                <w:szCs w:val="22"/>
              </w:rPr>
              <w:t>m</w:t>
            </w:r>
            <w:r w:rsidR="008C26A1" w:rsidRPr="0085410E">
              <w:rPr>
                <w:rFonts w:ascii="Garamond" w:hAnsi="Garamond" w:cs="Calibri"/>
                <w:b/>
                <w:sz w:val="22"/>
                <w:szCs w:val="22"/>
              </w:rPr>
              <w:t>oney</w:t>
            </w:r>
          </w:p>
        </w:tc>
        <w:tc>
          <w:tcPr>
            <w:tcW w:w="3709" w:type="dxa"/>
            <w:shd w:val="clear" w:color="auto" w:fill="auto"/>
          </w:tcPr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Project not likely to occur without our support</w:t>
            </w:r>
          </w:p>
          <w:p w:rsidR="008C26A1" w:rsidRPr="0085410E" w:rsidRDefault="008C26A1" w:rsidP="0085410E">
            <w:pPr>
              <w:tabs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3588" w:type="dxa"/>
            <w:shd w:val="clear" w:color="auto" w:fill="auto"/>
          </w:tcPr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Project needs Switzer money for launch</w:t>
            </w:r>
          </w:p>
          <w:p w:rsidR="008C26A1" w:rsidRPr="0085410E" w:rsidRDefault="008C26A1" w:rsidP="0085410E">
            <w:pPr>
              <w:tabs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auto"/>
          </w:tcPr>
          <w:p w:rsidR="008C26A1" w:rsidRPr="0085410E" w:rsidRDefault="008C26A1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378"/>
              </w:tabs>
              <w:spacing w:after="60"/>
              <w:ind w:left="378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Project may occur without our funding</w:t>
            </w:r>
          </w:p>
          <w:p w:rsidR="008C26A1" w:rsidRPr="0085410E" w:rsidRDefault="008C26A1" w:rsidP="0085410E">
            <w:pPr>
              <w:tabs>
                <w:tab w:val="num" w:pos="378"/>
              </w:tabs>
              <w:spacing w:after="60"/>
              <w:ind w:left="378" w:hanging="360"/>
              <w:rPr>
                <w:rFonts w:ascii="Garamond" w:hAnsi="Garamond" w:cs="Calibri"/>
                <w:sz w:val="12"/>
                <w:szCs w:val="20"/>
              </w:rPr>
            </w:pPr>
          </w:p>
        </w:tc>
      </w:tr>
      <w:tr w:rsidR="00F114ED" w:rsidRPr="0085410E" w:rsidTr="002F6617">
        <w:tc>
          <w:tcPr>
            <w:tcW w:w="2412" w:type="dxa"/>
            <w:shd w:val="clear" w:color="auto" w:fill="auto"/>
          </w:tcPr>
          <w:p w:rsidR="00F114ED" w:rsidRPr="0085410E" w:rsidRDefault="003701FA">
            <w:pPr>
              <w:rPr>
                <w:rFonts w:ascii="Garamond" w:hAnsi="Garamond" w:cs="Calibri"/>
                <w:b/>
                <w:sz w:val="22"/>
                <w:szCs w:val="22"/>
              </w:rPr>
            </w:pPr>
            <w:r w:rsidRPr="0085410E">
              <w:rPr>
                <w:rFonts w:ascii="Garamond" w:hAnsi="Garamond" w:cs="Calibri"/>
                <w:b/>
                <w:sz w:val="22"/>
                <w:szCs w:val="22"/>
              </w:rPr>
              <w:t>Commitment to p</w:t>
            </w:r>
            <w:r w:rsidR="00F114ED" w:rsidRPr="0085410E">
              <w:rPr>
                <w:rFonts w:ascii="Garamond" w:hAnsi="Garamond" w:cs="Calibri"/>
                <w:b/>
                <w:sz w:val="22"/>
                <w:szCs w:val="22"/>
              </w:rPr>
              <w:t>roject</w:t>
            </w:r>
          </w:p>
        </w:tc>
        <w:tc>
          <w:tcPr>
            <w:tcW w:w="3709" w:type="dxa"/>
            <w:shd w:val="clear" w:color="auto" w:fill="auto"/>
          </w:tcPr>
          <w:p w:rsidR="00F114ED" w:rsidRPr="0085410E" w:rsidRDefault="003701FA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Both f</w:t>
            </w:r>
            <w:r w:rsidR="00F114ED" w:rsidRPr="0085410E">
              <w:rPr>
                <w:rFonts w:ascii="Garamond" w:hAnsi="Garamond" w:cs="Calibri"/>
                <w:sz w:val="20"/>
                <w:szCs w:val="20"/>
              </w:rPr>
              <w:t>ellow and organiz</w:t>
            </w:r>
            <w:r w:rsidRPr="0085410E">
              <w:rPr>
                <w:rFonts w:ascii="Garamond" w:hAnsi="Garamond" w:cs="Calibri"/>
                <w:sz w:val="20"/>
                <w:szCs w:val="20"/>
              </w:rPr>
              <w:t>ation are committed to project</w:t>
            </w:r>
          </w:p>
          <w:p w:rsidR="00F114ED" w:rsidRPr="0085410E" w:rsidRDefault="00F114ED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Proposal developed jointly</w:t>
            </w:r>
          </w:p>
        </w:tc>
        <w:tc>
          <w:tcPr>
            <w:tcW w:w="3588" w:type="dxa"/>
            <w:shd w:val="clear" w:color="auto" w:fill="auto"/>
          </w:tcPr>
          <w:p w:rsidR="00F114ED" w:rsidRPr="0085410E" w:rsidRDefault="003701FA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Organization’s</w:t>
            </w:r>
            <w:r w:rsidR="00F114ED" w:rsidRPr="0085410E">
              <w:rPr>
                <w:rFonts w:ascii="Garamond" w:hAnsi="Garamond" w:cs="Calibri"/>
                <w:sz w:val="20"/>
                <w:szCs w:val="20"/>
              </w:rPr>
              <w:t xml:space="preserve"> or </w:t>
            </w:r>
            <w:r w:rsidRPr="0085410E">
              <w:rPr>
                <w:rFonts w:ascii="Garamond" w:hAnsi="Garamond" w:cs="Calibri"/>
                <w:sz w:val="20"/>
                <w:szCs w:val="20"/>
              </w:rPr>
              <w:t>f</w:t>
            </w:r>
            <w:r w:rsidR="00F114ED" w:rsidRPr="0085410E">
              <w:rPr>
                <w:rFonts w:ascii="Garamond" w:hAnsi="Garamond" w:cs="Calibri"/>
                <w:sz w:val="20"/>
                <w:szCs w:val="20"/>
              </w:rPr>
              <w:t>ellow’s commitment to project is vague</w:t>
            </w:r>
          </w:p>
        </w:tc>
        <w:tc>
          <w:tcPr>
            <w:tcW w:w="3241" w:type="dxa"/>
            <w:shd w:val="clear" w:color="auto" w:fill="auto"/>
          </w:tcPr>
          <w:p w:rsidR="00F114ED" w:rsidRPr="0085410E" w:rsidRDefault="003701FA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378"/>
              </w:tabs>
              <w:spacing w:after="60"/>
              <w:ind w:left="378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Organization’s</w:t>
            </w:r>
            <w:r w:rsidR="00F114ED" w:rsidRPr="0085410E">
              <w:rPr>
                <w:rFonts w:ascii="Garamond" w:hAnsi="Garamond" w:cs="Calibri"/>
                <w:sz w:val="20"/>
                <w:szCs w:val="20"/>
              </w:rPr>
              <w:t xml:space="preserve"> or </w:t>
            </w:r>
            <w:r w:rsidRPr="0085410E">
              <w:rPr>
                <w:rFonts w:ascii="Garamond" w:hAnsi="Garamond" w:cs="Calibri"/>
                <w:sz w:val="20"/>
                <w:szCs w:val="20"/>
              </w:rPr>
              <w:t>f</w:t>
            </w:r>
            <w:r w:rsidR="00F114ED" w:rsidRPr="0085410E">
              <w:rPr>
                <w:rFonts w:ascii="Garamond" w:hAnsi="Garamond" w:cs="Calibri"/>
                <w:sz w:val="20"/>
                <w:szCs w:val="20"/>
              </w:rPr>
              <w:t>ellow’s commitment to the project appears weak</w:t>
            </w:r>
          </w:p>
          <w:p w:rsidR="002F6617" w:rsidRPr="0085410E" w:rsidRDefault="002F6617" w:rsidP="0085410E">
            <w:pPr>
              <w:spacing w:after="60"/>
              <w:ind w:left="378"/>
              <w:rPr>
                <w:rFonts w:ascii="Garamond" w:hAnsi="Garamond" w:cs="Calibri"/>
                <w:sz w:val="12"/>
                <w:szCs w:val="20"/>
              </w:rPr>
            </w:pPr>
          </w:p>
        </w:tc>
      </w:tr>
      <w:tr w:rsidR="00F114ED" w:rsidRPr="0085410E" w:rsidTr="002F6617">
        <w:tc>
          <w:tcPr>
            <w:tcW w:w="2412" w:type="dxa"/>
            <w:shd w:val="clear" w:color="auto" w:fill="auto"/>
          </w:tcPr>
          <w:p w:rsidR="00F114ED" w:rsidRPr="0085410E" w:rsidRDefault="00F114ED">
            <w:pPr>
              <w:rPr>
                <w:rFonts w:ascii="Garamond" w:hAnsi="Garamond" w:cs="Calibri"/>
                <w:b/>
                <w:sz w:val="22"/>
                <w:szCs w:val="22"/>
              </w:rPr>
            </w:pPr>
            <w:r w:rsidRPr="0085410E">
              <w:rPr>
                <w:rFonts w:ascii="Garamond" w:hAnsi="Garamond" w:cs="Calibri"/>
                <w:b/>
                <w:sz w:val="22"/>
                <w:szCs w:val="22"/>
              </w:rPr>
              <w:t>Post-grant plans</w:t>
            </w:r>
          </w:p>
        </w:tc>
        <w:tc>
          <w:tcPr>
            <w:tcW w:w="3709" w:type="dxa"/>
            <w:shd w:val="clear" w:color="auto" w:fill="auto"/>
          </w:tcPr>
          <w:p w:rsidR="00F114ED" w:rsidRPr="0085410E" w:rsidRDefault="00F114ED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Steps outlined to secure position or project funding after grant, follow-th</w:t>
            </w:r>
            <w:r w:rsidR="00375EA7" w:rsidRPr="0085410E">
              <w:rPr>
                <w:rFonts w:ascii="Garamond" w:hAnsi="Garamond" w:cs="Calibri"/>
                <w:sz w:val="20"/>
                <w:szCs w:val="20"/>
              </w:rPr>
              <w:t>r</w:t>
            </w:r>
            <w:r w:rsidRPr="0085410E">
              <w:rPr>
                <w:rFonts w:ascii="Garamond" w:hAnsi="Garamond" w:cs="Calibri"/>
                <w:sz w:val="20"/>
                <w:szCs w:val="20"/>
              </w:rPr>
              <w:t>ough ensured</w:t>
            </w:r>
          </w:p>
        </w:tc>
        <w:tc>
          <w:tcPr>
            <w:tcW w:w="3588" w:type="dxa"/>
            <w:shd w:val="clear" w:color="auto" w:fill="auto"/>
          </w:tcPr>
          <w:p w:rsidR="00F114ED" w:rsidRPr="0085410E" w:rsidRDefault="00F114ED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Uncertainty about subse</w:t>
            </w:r>
            <w:r w:rsidR="003701FA" w:rsidRPr="0085410E">
              <w:rPr>
                <w:rFonts w:ascii="Garamond" w:hAnsi="Garamond" w:cs="Calibri"/>
                <w:sz w:val="20"/>
                <w:szCs w:val="20"/>
              </w:rPr>
              <w:t>quent funding or ability of</w:t>
            </w:r>
            <w:r w:rsidRPr="0085410E">
              <w:rPr>
                <w:rFonts w:ascii="Garamond" w:hAnsi="Garamond" w:cs="Calibri"/>
                <w:sz w:val="20"/>
                <w:szCs w:val="20"/>
              </w:rPr>
              <w:t xml:space="preserve"> organization </w:t>
            </w:r>
            <w:r w:rsidR="003701FA" w:rsidRPr="0085410E">
              <w:rPr>
                <w:rFonts w:ascii="Garamond" w:hAnsi="Garamond" w:cs="Calibri"/>
                <w:sz w:val="20"/>
                <w:szCs w:val="20"/>
              </w:rPr>
              <w:t xml:space="preserve">to </w:t>
            </w:r>
            <w:r w:rsidRPr="0085410E">
              <w:rPr>
                <w:rFonts w:ascii="Garamond" w:hAnsi="Garamond" w:cs="Calibri"/>
                <w:sz w:val="20"/>
                <w:szCs w:val="20"/>
              </w:rPr>
              <w:t>follow</w:t>
            </w:r>
            <w:r w:rsidR="003701FA" w:rsidRPr="0085410E">
              <w:rPr>
                <w:rFonts w:ascii="Garamond" w:hAnsi="Garamond" w:cs="Calibri"/>
                <w:sz w:val="20"/>
                <w:szCs w:val="20"/>
              </w:rPr>
              <w:t xml:space="preserve"> </w:t>
            </w:r>
            <w:r w:rsidRPr="0085410E">
              <w:rPr>
                <w:rFonts w:ascii="Garamond" w:hAnsi="Garamond" w:cs="Calibri"/>
                <w:sz w:val="20"/>
                <w:szCs w:val="20"/>
              </w:rPr>
              <w:t>th</w:t>
            </w:r>
            <w:r w:rsidR="00375EA7" w:rsidRPr="0085410E">
              <w:rPr>
                <w:rFonts w:ascii="Garamond" w:hAnsi="Garamond" w:cs="Calibri"/>
                <w:sz w:val="20"/>
                <w:szCs w:val="20"/>
              </w:rPr>
              <w:t>r</w:t>
            </w:r>
            <w:r w:rsidRPr="0085410E">
              <w:rPr>
                <w:rFonts w:ascii="Garamond" w:hAnsi="Garamond" w:cs="Calibri"/>
                <w:sz w:val="20"/>
                <w:szCs w:val="20"/>
              </w:rPr>
              <w:t>ough</w:t>
            </w:r>
          </w:p>
        </w:tc>
        <w:tc>
          <w:tcPr>
            <w:tcW w:w="3241" w:type="dxa"/>
            <w:shd w:val="clear" w:color="auto" w:fill="auto"/>
          </w:tcPr>
          <w:p w:rsidR="00F114ED" w:rsidRPr="0085410E" w:rsidRDefault="00F114ED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378"/>
              </w:tabs>
              <w:spacing w:after="60"/>
              <w:ind w:left="378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Organization does not appear to have capacity to undertake follow-t</w:t>
            </w:r>
            <w:r w:rsidR="003701FA" w:rsidRPr="0085410E">
              <w:rPr>
                <w:rFonts w:ascii="Garamond" w:hAnsi="Garamond" w:cs="Calibri"/>
                <w:sz w:val="20"/>
                <w:szCs w:val="20"/>
              </w:rPr>
              <w:t>hrough after grant is expended</w:t>
            </w:r>
          </w:p>
          <w:p w:rsidR="002F6617" w:rsidRPr="0085410E" w:rsidRDefault="002F6617" w:rsidP="0085410E">
            <w:pPr>
              <w:spacing w:after="60"/>
              <w:ind w:left="378"/>
              <w:rPr>
                <w:rFonts w:ascii="Garamond" w:hAnsi="Garamond" w:cs="Calibri"/>
                <w:sz w:val="12"/>
                <w:szCs w:val="20"/>
              </w:rPr>
            </w:pPr>
          </w:p>
        </w:tc>
      </w:tr>
      <w:tr w:rsidR="00BF79A4" w:rsidRPr="0085410E" w:rsidTr="002F6617">
        <w:tc>
          <w:tcPr>
            <w:tcW w:w="2412" w:type="dxa"/>
            <w:shd w:val="clear" w:color="auto" w:fill="auto"/>
          </w:tcPr>
          <w:p w:rsidR="00BF79A4" w:rsidRPr="0085410E" w:rsidRDefault="003701FA" w:rsidP="003701FA">
            <w:pPr>
              <w:rPr>
                <w:rFonts w:ascii="Garamond" w:hAnsi="Garamond" w:cs="Calibri"/>
                <w:b/>
                <w:sz w:val="22"/>
                <w:szCs w:val="22"/>
              </w:rPr>
            </w:pPr>
            <w:r w:rsidRPr="0085410E">
              <w:rPr>
                <w:rFonts w:ascii="Garamond" w:hAnsi="Garamond" w:cs="Calibri"/>
                <w:b/>
                <w:sz w:val="22"/>
                <w:szCs w:val="22"/>
              </w:rPr>
              <w:t>For p</w:t>
            </w:r>
            <w:r w:rsidR="00BF79A4" w:rsidRPr="0085410E">
              <w:rPr>
                <w:rFonts w:ascii="Garamond" w:hAnsi="Garamond" w:cs="Calibri"/>
                <w:b/>
                <w:sz w:val="22"/>
                <w:szCs w:val="22"/>
              </w:rPr>
              <w:t>rojects that are based</w:t>
            </w:r>
            <w:r w:rsidRPr="0085410E">
              <w:rPr>
                <w:rFonts w:ascii="Garamond" w:hAnsi="Garamond" w:cs="Calibri"/>
                <w:b/>
                <w:sz w:val="22"/>
                <w:szCs w:val="22"/>
              </w:rPr>
              <w:t xml:space="preserve"> at academic institutions</w:t>
            </w:r>
            <w:r w:rsidR="00BF79A4" w:rsidRPr="0085410E">
              <w:rPr>
                <w:rFonts w:ascii="Garamond" w:hAnsi="Garamond" w:cs="Calibri"/>
                <w:b/>
                <w:sz w:val="22"/>
                <w:szCs w:val="22"/>
              </w:rPr>
              <w:t>, the fo</w:t>
            </w:r>
            <w:r w:rsidRPr="0085410E">
              <w:rPr>
                <w:rFonts w:ascii="Garamond" w:hAnsi="Garamond" w:cs="Calibri"/>
                <w:b/>
                <w:sz w:val="22"/>
                <w:szCs w:val="22"/>
              </w:rPr>
              <w:t>llowing considerations will also</w:t>
            </w:r>
            <w:r w:rsidR="00BF79A4" w:rsidRPr="0085410E">
              <w:rPr>
                <w:rFonts w:ascii="Garamond" w:hAnsi="Garamond" w:cs="Calibri"/>
                <w:b/>
                <w:sz w:val="22"/>
                <w:szCs w:val="22"/>
              </w:rPr>
              <w:t xml:space="preserve"> apply</w:t>
            </w:r>
          </w:p>
        </w:tc>
        <w:tc>
          <w:tcPr>
            <w:tcW w:w="3709" w:type="dxa"/>
            <w:shd w:val="clear" w:color="auto" w:fill="auto"/>
          </w:tcPr>
          <w:p w:rsidR="00BF79A4" w:rsidRPr="0085410E" w:rsidRDefault="00BF79A4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 xml:space="preserve">Project will significantly elevate the </w:t>
            </w:r>
            <w:r w:rsidR="003701FA" w:rsidRPr="0085410E">
              <w:rPr>
                <w:rFonts w:ascii="Garamond" w:hAnsi="Garamond" w:cs="Calibri"/>
                <w:sz w:val="20"/>
                <w:szCs w:val="20"/>
              </w:rPr>
              <w:t>f</w:t>
            </w:r>
            <w:r w:rsidRPr="0085410E">
              <w:rPr>
                <w:rFonts w:ascii="Garamond" w:hAnsi="Garamond" w:cs="Calibri"/>
                <w:sz w:val="20"/>
                <w:szCs w:val="20"/>
              </w:rPr>
              <w:t xml:space="preserve">ellow’s position through an </w:t>
            </w:r>
            <w:r w:rsidR="003701FA" w:rsidRPr="0085410E">
              <w:rPr>
                <w:rFonts w:ascii="Garamond" w:hAnsi="Garamond" w:cs="Calibri"/>
                <w:sz w:val="20"/>
                <w:szCs w:val="20"/>
                <w:u w:val="single"/>
              </w:rPr>
              <w:t>applied</w:t>
            </w:r>
            <w:r w:rsidRPr="0085410E">
              <w:rPr>
                <w:rFonts w:ascii="Garamond" w:hAnsi="Garamond" w:cs="Calibri"/>
                <w:sz w:val="20"/>
                <w:szCs w:val="20"/>
              </w:rPr>
              <w:t xml:space="preserve"> project</w:t>
            </w:r>
          </w:p>
          <w:p w:rsidR="00BF79A4" w:rsidRPr="0085410E" w:rsidRDefault="00BF79A4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Project is tied to current policy debates and</w:t>
            </w:r>
            <w:r w:rsidR="008706FF" w:rsidRPr="0085410E">
              <w:rPr>
                <w:rFonts w:ascii="Garamond" w:hAnsi="Garamond" w:cs="Calibri"/>
                <w:sz w:val="20"/>
                <w:szCs w:val="20"/>
              </w:rPr>
              <w:t>/or</w:t>
            </w:r>
            <w:r w:rsidRPr="0085410E">
              <w:rPr>
                <w:rFonts w:ascii="Garamond" w:hAnsi="Garamond" w:cs="Calibri"/>
                <w:sz w:val="20"/>
                <w:szCs w:val="20"/>
              </w:rPr>
              <w:t xml:space="preserve"> will provide practical benefits that go beyond the university setting</w:t>
            </w:r>
          </w:p>
          <w:p w:rsidR="00BF79A4" w:rsidRPr="0085410E" w:rsidRDefault="00BF79A4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 xml:space="preserve">Project clearly places </w:t>
            </w:r>
            <w:r w:rsidR="003701FA" w:rsidRPr="0085410E">
              <w:rPr>
                <w:rFonts w:ascii="Garamond" w:hAnsi="Garamond" w:cs="Calibri"/>
                <w:sz w:val="20"/>
                <w:szCs w:val="20"/>
              </w:rPr>
              <w:t>f</w:t>
            </w:r>
            <w:r w:rsidRPr="0085410E">
              <w:rPr>
                <w:rFonts w:ascii="Garamond" w:hAnsi="Garamond" w:cs="Calibri"/>
                <w:sz w:val="20"/>
                <w:szCs w:val="20"/>
              </w:rPr>
              <w:t>ell</w:t>
            </w:r>
            <w:r w:rsidR="003701FA" w:rsidRPr="0085410E">
              <w:rPr>
                <w:rFonts w:ascii="Garamond" w:hAnsi="Garamond" w:cs="Calibri"/>
                <w:sz w:val="20"/>
                <w:szCs w:val="20"/>
              </w:rPr>
              <w:t xml:space="preserve">ow in a new leadership position on their issue </w:t>
            </w:r>
          </w:p>
          <w:p w:rsidR="00BF79A4" w:rsidRPr="0085410E" w:rsidRDefault="00BF79A4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 xml:space="preserve">Project/position has significant financial backing of the university </w:t>
            </w:r>
          </w:p>
        </w:tc>
        <w:tc>
          <w:tcPr>
            <w:tcW w:w="3588" w:type="dxa"/>
            <w:shd w:val="clear" w:color="auto" w:fill="auto"/>
          </w:tcPr>
          <w:p w:rsidR="00BF79A4" w:rsidRPr="0085410E" w:rsidRDefault="00BF79A4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Project/position will prov</w:t>
            </w:r>
            <w:r w:rsidR="003701FA" w:rsidRPr="0085410E">
              <w:rPr>
                <w:rFonts w:ascii="Garamond" w:hAnsi="Garamond" w:cs="Calibri"/>
                <w:sz w:val="20"/>
                <w:szCs w:val="20"/>
              </w:rPr>
              <w:t>ide incremental improvement in f</w:t>
            </w:r>
            <w:r w:rsidRPr="0085410E">
              <w:rPr>
                <w:rFonts w:ascii="Garamond" w:hAnsi="Garamond" w:cs="Calibri"/>
                <w:sz w:val="20"/>
                <w:szCs w:val="20"/>
              </w:rPr>
              <w:t>ellow</w:t>
            </w:r>
            <w:r w:rsidR="008706FF" w:rsidRPr="0085410E">
              <w:rPr>
                <w:rFonts w:ascii="Garamond" w:hAnsi="Garamond" w:cs="Calibri"/>
                <w:sz w:val="20"/>
                <w:szCs w:val="20"/>
              </w:rPr>
              <w:t>’s</w:t>
            </w:r>
            <w:r w:rsidRPr="0085410E">
              <w:rPr>
                <w:rFonts w:ascii="Garamond" w:hAnsi="Garamond" w:cs="Calibri"/>
                <w:sz w:val="20"/>
                <w:szCs w:val="20"/>
              </w:rPr>
              <w:t xml:space="preserve"> leadership role</w:t>
            </w:r>
            <w:r w:rsidR="008706FF" w:rsidRPr="0085410E">
              <w:rPr>
                <w:rFonts w:ascii="Garamond" w:hAnsi="Garamond" w:cs="Calibri"/>
                <w:sz w:val="20"/>
                <w:szCs w:val="20"/>
              </w:rPr>
              <w:t xml:space="preserve"> on the issue</w:t>
            </w:r>
          </w:p>
          <w:p w:rsidR="00BF79A4" w:rsidRPr="0085410E" w:rsidRDefault="00BF79A4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Project will result in limited environmental improvement or policy change</w:t>
            </w:r>
          </w:p>
          <w:p w:rsidR="00BF79A4" w:rsidRPr="0085410E" w:rsidRDefault="00BF79A4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Project engages external stakeholders with broader outcomes likely</w:t>
            </w:r>
            <w:r w:rsidR="008706FF" w:rsidRPr="0085410E">
              <w:rPr>
                <w:rFonts w:ascii="Garamond" w:hAnsi="Garamond" w:cs="Calibri"/>
                <w:sz w:val="20"/>
                <w:szCs w:val="20"/>
              </w:rPr>
              <w:t xml:space="preserve"> but not assured</w:t>
            </w:r>
          </w:p>
          <w:p w:rsidR="00BF79A4" w:rsidRPr="0085410E" w:rsidRDefault="00BF79A4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Fellow may move from soft money into more perm</w:t>
            </w:r>
            <w:r w:rsidR="003701FA" w:rsidRPr="0085410E">
              <w:rPr>
                <w:rFonts w:ascii="Garamond" w:hAnsi="Garamond" w:cs="Calibri"/>
                <w:sz w:val="20"/>
                <w:szCs w:val="20"/>
              </w:rPr>
              <w:t>anently funded secure position</w:t>
            </w:r>
          </w:p>
          <w:p w:rsidR="002F6617" w:rsidRPr="0085410E" w:rsidRDefault="00BF79A4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2" w:hanging="252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Fellow is responsible for fundraising</w:t>
            </w:r>
          </w:p>
          <w:p w:rsidR="002F6617" w:rsidRPr="0085410E" w:rsidRDefault="002F6617" w:rsidP="0085410E">
            <w:pPr>
              <w:spacing w:after="60"/>
              <w:ind w:left="252"/>
              <w:rPr>
                <w:rFonts w:ascii="Garamond" w:hAnsi="Garamond" w:cs="Calibri"/>
                <w:sz w:val="12"/>
                <w:szCs w:val="20"/>
              </w:rPr>
            </w:pPr>
          </w:p>
        </w:tc>
        <w:tc>
          <w:tcPr>
            <w:tcW w:w="3241" w:type="dxa"/>
            <w:shd w:val="clear" w:color="auto" w:fill="auto"/>
          </w:tcPr>
          <w:p w:rsidR="00BF79A4" w:rsidRPr="0085410E" w:rsidRDefault="00BF79A4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378"/>
              </w:tabs>
              <w:spacing w:after="60"/>
              <w:ind w:left="378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Project is research</w:t>
            </w:r>
            <w:r w:rsidR="003701FA" w:rsidRPr="0085410E">
              <w:rPr>
                <w:rFonts w:ascii="Garamond" w:hAnsi="Garamond" w:cs="Calibri"/>
                <w:sz w:val="20"/>
                <w:szCs w:val="20"/>
              </w:rPr>
              <w:t>-</w:t>
            </w:r>
            <w:r w:rsidRPr="0085410E">
              <w:rPr>
                <w:rFonts w:ascii="Garamond" w:hAnsi="Garamond" w:cs="Calibri"/>
                <w:sz w:val="20"/>
                <w:szCs w:val="20"/>
              </w:rPr>
              <w:t xml:space="preserve"> or education</w:t>
            </w:r>
            <w:r w:rsidR="003701FA" w:rsidRPr="0085410E">
              <w:rPr>
                <w:rFonts w:ascii="Garamond" w:hAnsi="Garamond" w:cs="Calibri"/>
                <w:sz w:val="20"/>
                <w:szCs w:val="20"/>
              </w:rPr>
              <w:t>-</w:t>
            </w:r>
            <w:r w:rsidRPr="0085410E">
              <w:rPr>
                <w:rFonts w:ascii="Garamond" w:hAnsi="Garamond" w:cs="Calibri"/>
                <w:sz w:val="20"/>
                <w:szCs w:val="20"/>
              </w:rPr>
              <w:t xml:space="preserve"> focused with limited applied dimension</w:t>
            </w:r>
          </w:p>
          <w:p w:rsidR="00BF79A4" w:rsidRPr="0085410E" w:rsidRDefault="00BF79A4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378"/>
              </w:tabs>
              <w:spacing w:after="60"/>
              <w:ind w:left="378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Benefits are internal to university setting</w:t>
            </w:r>
          </w:p>
          <w:p w:rsidR="00BF79A4" w:rsidRPr="0085410E" w:rsidRDefault="00BF79A4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378"/>
              </w:tabs>
              <w:spacing w:after="60"/>
              <w:ind w:left="378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Fellow is on soft money and project does not increase likelihood that position will become more secure</w:t>
            </w:r>
          </w:p>
          <w:p w:rsidR="00BF79A4" w:rsidRPr="0085410E" w:rsidRDefault="00BF79A4" w:rsidP="0085410E">
            <w:pPr>
              <w:numPr>
                <w:ilvl w:val="0"/>
                <w:numId w:val="1"/>
              </w:numPr>
              <w:tabs>
                <w:tab w:val="clear" w:pos="720"/>
                <w:tab w:val="num" w:pos="378"/>
              </w:tabs>
              <w:spacing w:after="60"/>
              <w:ind w:left="378"/>
              <w:rPr>
                <w:rFonts w:ascii="Garamond" w:hAnsi="Garamond" w:cs="Calibri"/>
                <w:sz w:val="20"/>
                <w:szCs w:val="20"/>
              </w:rPr>
            </w:pPr>
            <w:r w:rsidRPr="0085410E">
              <w:rPr>
                <w:rFonts w:ascii="Garamond" w:hAnsi="Garamond" w:cs="Calibri"/>
                <w:sz w:val="20"/>
                <w:szCs w:val="20"/>
              </w:rPr>
              <w:t>Limited or no financial contribution from university</w:t>
            </w:r>
          </w:p>
        </w:tc>
      </w:tr>
    </w:tbl>
    <w:p w:rsidR="008C26A1" w:rsidRPr="0085410E" w:rsidRDefault="008C26A1">
      <w:pPr>
        <w:rPr>
          <w:rFonts w:ascii="Garamond" w:hAnsi="Garamond" w:cs="Calibri"/>
          <w:sz w:val="20"/>
          <w:szCs w:val="20"/>
        </w:rPr>
      </w:pPr>
    </w:p>
    <w:sectPr w:rsidR="008C26A1" w:rsidRPr="0085410E" w:rsidSect="008C26A1">
      <w:headerReference w:type="default" r:id="rId7"/>
      <w:footerReference w:type="default" r:id="rId8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D4C" w:rsidRDefault="00541D4C">
      <w:r>
        <w:separator/>
      </w:r>
    </w:p>
  </w:endnote>
  <w:endnote w:type="continuationSeparator" w:id="0">
    <w:p w:rsidR="00541D4C" w:rsidRDefault="0054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7F0" w:rsidRPr="0085410E" w:rsidRDefault="00FA67F0" w:rsidP="006151B2">
    <w:pPr>
      <w:pStyle w:val="Footer"/>
      <w:jc w:val="right"/>
      <w:rPr>
        <w:rFonts w:ascii="Garamond" w:hAnsi="Garamond" w:cs="Calibri"/>
        <w:i/>
        <w:sz w:val="20"/>
        <w:szCs w:val="18"/>
      </w:rPr>
    </w:pPr>
    <w:r w:rsidRPr="0085410E">
      <w:rPr>
        <w:rFonts w:ascii="Garamond" w:hAnsi="Garamond" w:cs="Calibri"/>
        <w:i/>
        <w:sz w:val="20"/>
        <w:szCs w:val="18"/>
      </w:rPr>
      <w:t xml:space="preserve">Switzer Leadership Grant </w:t>
    </w:r>
    <w:r w:rsidR="002F6617" w:rsidRPr="0085410E">
      <w:rPr>
        <w:rFonts w:ascii="Garamond" w:hAnsi="Garamond" w:cs="Calibri"/>
        <w:i/>
        <w:sz w:val="20"/>
        <w:szCs w:val="18"/>
      </w:rPr>
      <w:t>Evaluation Rubric</w:t>
    </w:r>
  </w:p>
  <w:p w:rsidR="00FA67F0" w:rsidRPr="0085410E" w:rsidRDefault="00FA67F0" w:rsidP="006151B2">
    <w:pPr>
      <w:pStyle w:val="Footer"/>
      <w:jc w:val="right"/>
      <w:rPr>
        <w:rFonts w:ascii="Garamond" w:hAnsi="Garamond" w:cs="Calibri"/>
        <w:sz w:val="22"/>
        <w:szCs w:val="20"/>
      </w:rPr>
    </w:pPr>
    <w:r w:rsidRPr="0085410E">
      <w:rPr>
        <w:rFonts w:ascii="Garamond" w:hAnsi="Garamond" w:cs="Calibri"/>
        <w:i/>
        <w:sz w:val="20"/>
        <w:szCs w:val="18"/>
      </w:rPr>
      <w:t xml:space="preserve">Page </w:t>
    </w:r>
    <w:r w:rsidRPr="0085410E">
      <w:rPr>
        <w:rFonts w:ascii="Garamond" w:hAnsi="Garamond" w:cs="Calibri"/>
        <w:i/>
        <w:sz w:val="20"/>
        <w:szCs w:val="18"/>
      </w:rPr>
      <w:fldChar w:fldCharType="begin"/>
    </w:r>
    <w:r w:rsidRPr="0085410E">
      <w:rPr>
        <w:rFonts w:ascii="Garamond" w:hAnsi="Garamond" w:cs="Calibri"/>
        <w:i/>
        <w:sz w:val="20"/>
        <w:szCs w:val="18"/>
      </w:rPr>
      <w:instrText xml:space="preserve"> PAGE </w:instrText>
    </w:r>
    <w:r w:rsidRPr="0085410E">
      <w:rPr>
        <w:rFonts w:ascii="Garamond" w:hAnsi="Garamond" w:cs="Calibri"/>
        <w:i/>
        <w:sz w:val="20"/>
        <w:szCs w:val="18"/>
      </w:rPr>
      <w:fldChar w:fldCharType="separate"/>
    </w:r>
    <w:r w:rsidR="0054393C">
      <w:rPr>
        <w:rFonts w:ascii="Garamond" w:hAnsi="Garamond" w:cs="Calibri"/>
        <w:i/>
        <w:noProof/>
        <w:sz w:val="20"/>
        <w:szCs w:val="18"/>
      </w:rPr>
      <w:t>3</w:t>
    </w:r>
    <w:r w:rsidRPr="0085410E">
      <w:rPr>
        <w:rFonts w:ascii="Garamond" w:hAnsi="Garamond" w:cs="Calibri"/>
        <w:i/>
        <w:sz w:val="20"/>
        <w:szCs w:val="18"/>
      </w:rPr>
      <w:fldChar w:fldCharType="end"/>
    </w:r>
    <w:r w:rsidRPr="0085410E">
      <w:rPr>
        <w:rFonts w:ascii="Garamond" w:hAnsi="Garamond" w:cs="Calibri"/>
        <w:i/>
        <w:sz w:val="20"/>
        <w:szCs w:val="18"/>
      </w:rPr>
      <w:t xml:space="preserve"> of </w:t>
    </w:r>
    <w:r w:rsidRPr="0085410E">
      <w:rPr>
        <w:rFonts w:ascii="Garamond" w:hAnsi="Garamond" w:cs="Calibri"/>
        <w:i/>
        <w:sz w:val="20"/>
        <w:szCs w:val="18"/>
      </w:rPr>
      <w:fldChar w:fldCharType="begin"/>
    </w:r>
    <w:r w:rsidRPr="0085410E">
      <w:rPr>
        <w:rFonts w:ascii="Garamond" w:hAnsi="Garamond" w:cs="Calibri"/>
        <w:i/>
        <w:sz w:val="20"/>
        <w:szCs w:val="18"/>
      </w:rPr>
      <w:instrText xml:space="preserve"> NUMPAGES </w:instrText>
    </w:r>
    <w:r w:rsidRPr="0085410E">
      <w:rPr>
        <w:rFonts w:ascii="Garamond" w:hAnsi="Garamond" w:cs="Calibri"/>
        <w:i/>
        <w:sz w:val="20"/>
        <w:szCs w:val="18"/>
      </w:rPr>
      <w:fldChar w:fldCharType="separate"/>
    </w:r>
    <w:r w:rsidR="0054393C">
      <w:rPr>
        <w:rFonts w:ascii="Garamond" w:hAnsi="Garamond" w:cs="Calibri"/>
        <w:i/>
        <w:noProof/>
        <w:sz w:val="20"/>
        <w:szCs w:val="18"/>
      </w:rPr>
      <w:t>3</w:t>
    </w:r>
    <w:r w:rsidRPr="0085410E">
      <w:rPr>
        <w:rFonts w:ascii="Garamond" w:hAnsi="Garamond" w:cs="Calibri"/>
        <w:i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D4C" w:rsidRDefault="00541D4C">
      <w:r>
        <w:separator/>
      </w:r>
    </w:p>
  </w:footnote>
  <w:footnote w:type="continuationSeparator" w:id="0">
    <w:p w:rsidR="00541D4C" w:rsidRDefault="0054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F5B" w:rsidRDefault="00C7769C" w:rsidP="00C7769C">
    <w:pPr>
      <w:pStyle w:val="Header"/>
      <w:tabs>
        <w:tab w:val="center" w:pos="6480"/>
        <w:tab w:val="left" w:pos="8565"/>
      </w:tabs>
    </w:pPr>
    <w:r>
      <w:rPr>
        <w:rFonts w:ascii="Bookman Old Style" w:hAnsi="Bookman Old Style"/>
        <w:b/>
      </w:rPr>
      <w:tab/>
    </w:r>
    <w:r>
      <w:rPr>
        <w:rFonts w:ascii="Bookman Old Style" w:hAnsi="Bookman Old Style"/>
        <w:b/>
      </w:rPr>
      <w:tab/>
    </w:r>
    <w:r w:rsidR="00F54B85" w:rsidRPr="005D3E3C">
      <w:rPr>
        <w:rFonts w:ascii="Bookman Old Style" w:hAnsi="Bookman Old Style"/>
        <w:b/>
        <w:noProof/>
      </w:rPr>
      <w:drawing>
        <wp:inline distT="0" distB="0" distL="0" distR="0">
          <wp:extent cx="1760220" cy="601980"/>
          <wp:effectExtent l="0" t="0" r="0" b="0"/>
          <wp:docPr id="1" name="Picture 1" descr="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CC1"/>
    <w:multiLevelType w:val="hybridMultilevel"/>
    <w:tmpl w:val="3F9CAB52"/>
    <w:lvl w:ilvl="0" w:tplc="60DEAB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409F0"/>
    <w:multiLevelType w:val="hybridMultilevel"/>
    <w:tmpl w:val="154ED714"/>
    <w:lvl w:ilvl="0" w:tplc="60DEAB12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A1"/>
    <w:rsid w:val="00005E5E"/>
    <w:rsid w:val="002C698E"/>
    <w:rsid w:val="002D4F11"/>
    <w:rsid w:val="002F6617"/>
    <w:rsid w:val="00304778"/>
    <w:rsid w:val="00306057"/>
    <w:rsid w:val="0031367D"/>
    <w:rsid w:val="0031531C"/>
    <w:rsid w:val="003701FA"/>
    <w:rsid w:val="00375EA7"/>
    <w:rsid w:val="00387161"/>
    <w:rsid w:val="00396D1D"/>
    <w:rsid w:val="003A4EFC"/>
    <w:rsid w:val="003B4B76"/>
    <w:rsid w:val="003C6ACB"/>
    <w:rsid w:val="003E1DA2"/>
    <w:rsid w:val="003E23E6"/>
    <w:rsid w:val="0040144C"/>
    <w:rsid w:val="004131BC"/>
    <w:rsid w:val="00486266"/>
    <w:rsid w:val="004A6002"/>
    <w:rsid w:val="00523DC9"/>
    <w:rsid w:val="00541D4C"/>
    <w:rsid w:val="0054393C"/>
    <w:rsid w:val="00586326"/>
    <w:rsid w:val="005D3E3C"/>
    <w:rsid w:val="006151B2"/>
    <w:rsid w:val="006A5187"/>
    <w:rsid w:val="007122A4"/>
    <w:rsid w:val="0074600E"/>
    <w:rsid w:val="00763FC8"/>
    <w:rsid w:val="0085410E"/>
    <w:rsid w:val="008706FF"/>
    <w:rsid w:val="00870FB2"/>
    <w:rsid w:val="00877846"/>
    <w:rsid w:val="00880F9C"/>
    <w:rsid w:val="008C26A1"/>
    <w:rsid w:val="008D6891"/>
    <w:rsid w:val="009A5EDF"/>
    <w:rsid w:val="009E5F5B"/>
    <w:rsid w:val="009F5D65"/>
    <w:rsid w:val="00A3558B"/>
    <w:rsid w:val="00B13876"/>
    <w:rsid w:val="00B37AAD"/>
    <w:rsid w:val="00B6526F"/>
    <w:rsid w:val="00BF79A4"/>
    <w:rsid w:val="00C7769C"/>
    <w:rsid w:val="00D25FC1"/>
    <w:rsid w:val="00D74474"/>
    <w:rsid w:val="00E262CD"/>
    <w:rsid w:val="00E44EAA"/>
    <w:rsid w:val="00E45001"/>
    <w:rsid w:val="00ED00CF"/>
    <w:rsid w:val="00F114ED"/>
    <w:rsid w:val="00F54B85"/>
    <w:rsid w:val="00FA4494"/>
    <w:rsid w:val="00FA67F0"/>
    <w:rsid w:val="00FD3BF5"/>
    <w:rsid w:val="00FD7563"/>
    <w:rsid w:val="00FE497B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987D92"/>
  <w15:chartTrackingRefBased/>
  <w15:docId w15:val="{1EAF9DD0-B2D4-46E7-8311-8F30EB04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2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151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51B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25FC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9E5F5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54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Leadership Grant Program</vt:lpstr>
    </vt:vector>
  </TitlesOfParts>
  <Company>Robert &amp; Patricia Switzer Foundation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 Grant Program</dc:title>
  <dc:subject/>
  <dc:creator>Erin</dc:creator>
  <cp:keywords/>
  <cp:lastModifiedBy>User</cp:lastModifiedBy>
  <cp:revision>6</cp:revision>
  <cp:lastPrinted>2018-10-11T20:52:00Z</cp:lastPrinted>
  <dcterms:created xsi:type="dcterms:W3CDTF">2023-09-21T15:52:00Z</dcterms:created>
  <dcterms:modified xsi:type="dcterms:W3CDTF">2023-09-21T16:20:00Z</dcterms:modified>
</cp:coreProperties>
</file>